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9350" w14:textId="7DC942E1" w:rsidR="00F2012F" w:rsidRPr="00D078BD" w:rsidRDefault="00F2012F" w:rsidP="00F2012F">
      <w:pPr>
        <w:spacing w:after="100" w:afterAutospacing="1" w:line="240" w:lineRule="auto"/>
        <w:outlineLvl w:val="0"/>
        <w:rPr>
          <w:rFonts w:ascii="Times New Roman" w:eastAsia="Times New Roman" w:hAnsi="Times New Roman" w:cs="Times New Roman"/>
          <w:noProof/>
          <w:sz w:val="24"/>
          <w:szCs w:val="24"/>
          <w:lang w:eastAsia="fr-CM"/>
        </w:rPr>
      </w:pPr>
      <w:r w:rsidRPr="00D078BD">
        <w:rPr>
          <w:rFonts w:ascii="Times New Roman" w:eastAsia="Times New Roman" w:hAnsi="Times New Roman" w:cs="Times New Roman"/>
          <w:noProof/>
          <w:sz w:val="24"/>
          <w:szCs w:val="24"/>
          <w:lang w:eastAsia="fr-CM"/>
        </w:rPr>
        <w:t xml:space="preserve">       </w:t>
      </w:r>
      <w:r w:rsidR="00CB5CBC" w:rsidRPr="00D078BD">
        <w:rPr>
          <w:noProof/>
          <w:sz w:val="20"/>
          <w:szCs w:val="20"/>
        </w:rPr>
        <w:drawing>
          <wp:inline distT="0" distB="0" distL="0" distR="0" wp14:anchorId="0F49EB11" wp14:editId="21CBAFE3">
            <wp:extent cx="733425" cy="704850"/>
            <wp:effectExtent l="0" t="0" r="9525" b="0"/>
            <wp:docPr id="831320007" name="Image 3" descr="Une image contenant Emblème, symbole, texte, logo&#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320007" name="Image 3" descr="Une image contenant Emblème, symbole, texte, logo&#10;&#10;Description générée automatiquemen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r w:rsidR="00CB5CBC" w:rsidRPr="00D078BD">
        <w:rPr>
          <w:rFonts w:ascii="Times New Roman" w:eastAsia="Times New Roman" w:hAnsi="Times New Roman" w:cs="Times New Roman"/>
          <w:noProof/>
          <w:sz w:val="24"/>
          <w:szCs w:val="24"/>
          <w:lang w:eastAsia="fr-CM"/>
        </w:rPr>
        <w:t xml:space="preserve">                                         </w:t>
      </w:r>
      <w:r w:rsidR="00CB5CBC" w:rsidRPr="00D078BD">
        <w:rPr>
          <w:rFonts w:ascii="Times New Roman" w:eastAsia="Times New Roman" w:hAnsi="Times New Roman" w:cs="Times New Roman"/>
          <w:noProof/>
          <w:sz w:val="24"/>
          <w:szCs w:val="24"/>
          <w:lang w:eastAsia="fr-CM"/>
        </w:rPr>
        <w:drawing>
          <wp:inline distT="0" distB="0" distL="0" distR="0" wp14:anchorId="3C9BAAB9" wp14:editId="08E89239">
            <wp:extent cx="638175" cy="733425"/>
            <wp:effectExtent l="0" t="0" r="9525" b="9525"/>
            <wp:docPr id="1661088213" name="Image 1" descr="O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781" cy="738719"/>
                    </a:xfrm>
                    <a:prstGeom prst="rect">
                      <a:avLst/>
                    </a:prstGeom>
                    <a:noFill/>
                    <a:ln>
                      <a:noFill/>
                    </a:ln>
                  </pic:spPr>
                </pic:pic>
              </a:graphicData>
            </a:graphic>
          </wp:inline>
        </w:drawing>
      </w:r>
      <w:r w:rsidRPr="00D078BD">
        <w:rPr>
          <w:noProof/>
          <w:sz w:val="20"/>
          <w:szCs w:val="20"/>
        </w:rPr>
        <w:t xml:space="preserve">                                              </w:t>
      </w:r>
      <w:r w:rsidRPr="00D078BD">
        <w:rPr>
          <w:noProof/>
          <w:sz w:val="20"/>
          <w:szCs w:val="20"/>
        </w:rPr>
        <w:drawing>
          <wp:inline distT="0" distB="0" distL="0" distR="0" wp14:anchorId="4B954ED5" wp14:editId="61653BE4">
            <wp:extent cx="1190625" cy="742950"/>
            <wp:effectExtent l="0" t="0" r="9525" b="0"/>
            <wp:docPr id="631598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r w:rsidRPr="00D078BD">
        <w:rPr>
          <w:rFonts w:ascii="Times New Roman" w:eastAsia="Times New Roman" w:hAnsi="Times New Roman" w:cs="Times New Roman"/>
          <w:noProof/>
          <w:sz w:val="20"/>
          <w:szCs w:val="20"/>
          <w:lang w:eastAsia="fr-CM"/>
        </w:rPr>
        <w:t xml:space="preserve"> </w:t>
      </w:r>
    </w:p>
    <w:p w14:paraId="37328D83" w14:textId="2D179AF0" w:rsidR="00D54343" w:rsidRPr="00D078BD" w:rsidRDefault="0096771E" w:rsidP="00D54343">
      <w:pPr>
        <w:spacing w:before="100" w:beforeAutospacing="1" w:after="100" w:afterAutospacing="1" w:line="240" w:lineRule="auto"/>
        <w:outlineLvl w:val="0"/>
        <w:rPr>
          <w:rFonts w:ascii="Times New Roman" w:eastAsia="Times New Roman" w:hAnsi="Times New Roman" w:cs="Times New Roman"/>
          <w:b/>
          <w:bCs/>
          <w:kern w:val="36"/>
          <w:sz w:val="36"/>
          <w:szCs w:val="44"/>
          <w:u w:val="single"/>
          <w:lang w:eastAsia="fr-FR"/>
        </w:rPr>
      </w:pPr>
      <w:bookmarkStart w:id="0" w:name="_Hlk163204190"/>
      <w:bookmarkEnd w:id="0"/>
      <w:r w:rsidRPr="00D078BD">
        <w:rPr>
          <w:rFonts w:ascii="Times New Roman" w:eastAsia="Times New Roman" w:hAnsi="Times New Roman" w:cs="Times New Roman"/>
          <w:noProof/>
          <w:sz w:val="24"/>
          <w:szCs w:val="24"/>
          <w:lang w:eastAsia="fr-CM"/>
        </w:rPr>
        <mc:AlternateContent>
          <mc:Choice Requires="wps">
            <w:drawing>
              <wp:anchor distT="45720" distB="45720" distL="114300" distR="114300" simplePos="0" relativeHeight="251661312" behindDoc="0" locked="0" layoutInCell="1" allowOverlap="1" wp14:anchorId="2527F36E" wp14:editId="7D9FC3EC">
                <wp:simplePos x="0" y="0"/>
                <wp:positionH relativeFrom="margin">
                  <wp:align>left</wp:align>
                </wp:positionH>
                <wp:positionV relativeFrom="paragraph">
                  <wp:posOffset>11430</wp:posOffset>
                </wp:positionV>
                <wp:extent cx="1409700" cy="333375"/>
                <wp:effectExtent l="0" t="0" r="0" b="9525"/>
                <wp:wrapSquare wrapText="bothSides"/>
                <wp:docPr id="180504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33375"/>
                        </a:xfrm>
                        <a:prstGeom prst="rect">
                          <a:avLst/>
                        </a:prstGeom>
                        <a:solidFill>
                          <a:srgbClr val="FFFFFF"/>
                        </a:solidFill>
                        <a:ln w="9525">
                          <a:noFill/>
                          <a:miter lim="800000"/>
                          <a:headEnd/>
                          <a:tailEnd/>
                        </a:ln>
                      </wps:spPr>
                      <wps:txbx>
                        <w:txbxContent>
                          <w:p w14:paraId="4E6FAA3C" w14:textId="16442D11" w:rsidR="00F2012F" w:rsidRDefault="0096771E">
                            <w:r w:rsidRPr="007F3256">
                              <w:rPr>
                                <w:rFonts w:ascii="Times New Roman" w:hAnsi="Times New Roman" w:cs="Times New Roman"/>
                                <w:b/>
                                <w:color w:val="000080"/>
                                <w:sz w:val="12"/>
                                <w:szCs w:val="12"/>
                              </w:rPr>
                              <w:t>UNIVERSITE DE YAOUNDE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7F36E" id="_x0000_t202" coordsize="21600,21600" o:spt="202" path="m,l,21600r21600,l21600,xe">
                <v:stroke joinstyle="miter"/>
                <v:path gradientshapeok="t" o:connecttype="rect"/>
              </v:shapetype>
              <v:shape id="Zone de texte 2" o:spid="_x0000_s1026" type="#_x0000_t202" style="position:absolute;margin-left:0;margin-top:.9pt;width:111pt;height:26.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" stroked="f">
                <v:textbox>
                  <w:txbxContent>
                    <w:p w14:paraId="4E6FAA3C" w14:textId="16442D11" w:rsidR="00F2012F" w:rsidRDefault="0096771E">
                      <w:r w:rsidRPr="007F3256">
                        <w:rPr>
                          <w:rFonts w:ascii="Times New Roman" w:hAnsi="Times New Roman" w:cs="Times New Roman"/>
                          <w:b/>
                          <w:color w:val="000080"/>
                          <w:sz w:val="12"/>
                          <w:szCs w:val="12"/>
                        </w:rPr>
                        <w:t>UNIVERSITE DE YAOUNDE II</w:t>
                      </w:r>
                    </w:p>
                  </w:txbxContent>
                </v:textbox>
                <w10:wrap type="square" anchorx="margin"/>
              </v:shape>
            </w:pict>
          </mc:Fallback>
        </mc:AlternateContent>
      </w:r>
      <w:r w:rsidRPr="00D078BD">
        <w:rPr>
          <w:rFonts w:ascii="Times New Roman" w:eastAsia="Times New Roman" w:hAnsi="Times New Roman" w:cs="Times New Roman"/>
          <w:noProof/>
          <w:sz w:val="24"/>
          <w:szCs w:val="24"/>
          <w:lang w:eastAsia="fr-CM"/>
        </w:rPr>
        <mc:AlternateContent>
          <mc:Choice Requires="wps">
            <w:drawing>
              <wp:anchor distT="45720" distB="45720" distL="114300" distR="114300" simplePos="0" relativeHeight="251659264" behindDoc="0" locked="0" layoutInCell="1" allowOverlap="1" wp14:anchorId="1DEFF0C0" wp14:editId="66040E60">
                <wp:simplePos x="0" y="0"/>
                <wp:positionH relativeFrom="column">
                  <wp:posOffset>2233295</wp:posOffset>
                </wp:positionH>
                <wp:positionV relativeFrom="paragraph">
                  <wp:posOffset>8255</wp:posOffset>
                </wp:positionV>
                <wp:extent cx="1514475" cy="29527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95275"/>
                        </a:xfrm>
                        <a:prstGeom prst="rect">
                          <a:avLst/>
                        </a:prstGeom>
                        <a:solidFill>
                          <a:srgbClr val="FFFFFF"/>
                        </a:solidFill>
                        <a:ln w="9525">
                          <a:noFill/>
                          <a:miter lim="800000"/>
                          <a:headEnd/>
                          <a:tailEnd/>
                        </a:ln>
                      </wps:spPr>
                      <wps:txbx>
                        <w:txbxContent>
                          <w:p w14:paraId="1C37829D" w14:textId="587FD9E0" w:rsidR="00F2012F" w:rsidRDefault="00F2012F" w:rsidP="00F2012F">
                            <w:pPr>
                              <w:jc w:val="center"/>
                            </w:pPr>
                            <w:bookmarkStart w:id="1" w:name="_Hlk163204175"/>
                            <w:r w:rsidRPr="007F3256">
                              <w:rPr>
                                <w:rFonts w:ascii="Times New Roman" w:hAnsi="Times New Roman" w:cs="Times New Roman"/>
                                <w:b/>
                                <w:color w:val="000080"/>
                                <w:sz w:val="12"/>
                                <w:szCs w:val="12"/>
                              </w:rPr>
                              <w:t>ORGANISATION AFRICAINE DE LA PROPRIETE INTELLECTUELLE</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FF0C0" id="_x0000_s1027" type="#_x0000_t202" style="position:absolute;margin-left:175.85pt;margin-top:.65pt;width:119.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V0Cw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" stroked="f">
                <v:textbox>
                  <w:txbxContent>
                    <w:p w14:paraId="1C37829D" w14:textId="587FD9E0" w:rsidR="00F2012F" w:rsidRDefault="00F2012F" w:rsidP="00F2012F">
                      <w:pPr>
                        <w:jc w:val="center"/>
                      </w:pPr>
                      <w:bookmarkStart w:id="2" w:name="_Hlk163204175"/>
                      <w:r w:rsidRPr="007F3256">
                        <w:rPr>
                          <w:rFonts w:ascii="Times New Roman" w:hAnsi="Times New Roman" w:cs="Times New Roman"/>
                          <w:b/>
                          <w:color w:val="000080"/>
                          <w:sz w:val="12"/>
                          <w:szCs w:val="12"/>
                        </w:rPr>
                        <w:t>ORGANISATION AFRICAINE DE LA PROPRIETE INTELLECTUELLE</w:t>
                      </w:r>
                      <w:bookmarkEnd w:id="2"/>
                    </w:p>
                  </w:txbxContent>
                </v:textbox>
                <w10:wrap type="square"/>
              </v:shape>
            </w:pict>
          </mc:Fallback>
        </mc:AlternateContent>
      </w:r>
      <w:r w:rsidRPr="00D078BD">
        <w:rPr>
          <w:rFonts w:ascii="Times New Roman" w:eastAsia="Times New Roman" w:hAnsi="Times New Roman" w:cs="Times New Roman"/>
          <w:noProof/>
          <w:sz w:val="24"/>
          <w:szCs w:val="24"/>
          <w:lang w:eastAsia="fr-CM"/>
        </w:rPr>
        <mc:AlternateContent>
          <mc:Choice Requires="wps">
            <w:drawing>
              <wp:anchor distT="45720" distB="45720" distL="114300" distR="114300" simplePos="0" relativeHeight="251663360" behindDoc="0" locked="0" layoutInCell="1" allowOverlap="1" wp14:anchorId="46171A0F" wp14:editId="3E3EEC37">
                <wp:simplePos x="0" y="0"/>
                <wp:positionH relativeFrom="column">
                  <wp:posOffset>4367530</wp:posOffset>
                </wp:positionH>
                <wp:positionV relativeFrom="paragraph">
                  <wp:posOffset>8255</wp:posOffset>
                </wp:positionV>
                <wp:extent cx="1514475" cy="295275"/>
                <wp:effectExtent l="0" t="0" r="9525" b="9525"/>
                <wp:wrapSquare wrapText="bothSides"/>
                <wp:docPr id="3316300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95275"/>
                        </a:xfrm>
                        <a:prstGeom prst="rect">
                          <a:avLst/>
                        </a:prstGeom>
                        <a:solidFill>
                          <a:srgbClr val="FFFFFF"/>
                        </a:solidFill>
                        <a:ln w="9525">
                          <a:noFill/>
                          <a:miter lim="800000"/>
                          <a:headEnd/>
                          <a:tailEnd/>
                        </a:ln>
                      </wps:spPr>
                      <wps:txbx>
                        <w:txbxContent>
                          <w:p w14:paraId="2123AC12" w14:textId="18D7D322" w:rsidR="0096771E" w:rsidRDefault="0096771E" w:rsidP="0096771E">
                            <w:pPr>
                              <w:jc w:val="center"/>
                            </w:pPr>
                            <w:r w:rsidRPr="007F3256">
                              <w:rPr>
                                <w:rFonts w:ascii="Times New Roman" w:hAnsi="Times New Roman" w:cs="Times New Roman"/>
                                <w:b/>
                                <w:color w:val="000080"/>
                                <w:sz w:val="12"/>
                                <w:szCs w:val="12"/>
                              </w:rPr>
                              <w:t>ORGANISATION MONDIALE DE LA PROPRIETE INTELLECTUELLE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71A0F" id="_x0000_s1028" type="#_x0000_t202" style="position:absolute;margin-left:343.9pt;margin-top:.65pt;width:119.25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e1DA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" stroked="f">
                <v:textbox>
                  <w:txbxContent>
                    <w:p w14:paraId="2123AC12" w14:textId="18D7D322" w:rsidR="0096771E" w:rsidRDefault="0096771E" w:rsidP="0096771E">
                      <w:pPr>
                        <w:jc w:val="center"/>
                      </w:pPr>
                      <w:r w:rsidRPr="007F3256">
                        <w:rPr>
                          <w:rFonts w:ascii="Times New Roman" w:hAnsi="Times New Roman" w:cs="Times New Roman"/>
                          <w:b/>
                          <w:color w:val="000080"/>
                          <w:sz w:val="12"/>
                          <w:szCs w:val="12"/>
                        </w:rPr>
                        <w:t>ORGANISATION MONDIALE DE LA PROPRIETE INTELLECTUELLE</w:t>
                      </w:r>
                    </w:p>
                  </w:txbxContent>
                </v:textbox>
                <w10:wrap type="square"/>
              </v:shape>
            </w:pict>
          </mc:Fallback>
        </mc:AlternateContent>
      </w:r>
      <w:r w:rsidR="00CB5CBC" w:rsidRPr="00D078BD">
        <w:rPr>
          <w:rFonts w:ascii="Times New Roman" w:eastAsia="Times New Roman" w:hAnsi="Times New Roman" w:cs="Times New Roman"/>
          <w:noProof/>
          <w:sz w:val="24"/>
          <w:szCs w:val="24"/>
          <w:lang w:eastAsia="fr-CM"/>
        </w:rPr>
        <w:t xml:space="preserve"> </w:t>
      </w:r>
    </w:p>
    <w:p w14:paraId="310EF500" w14:textId="74F767EC" w:rsidR="00CC2EA2" w:rsidRPr="00D078BD" w:rsidRDefault="00CF2AA9" w:rsidP="00CC2EA2">
      <w:pPr>
        <w:spacing w:after="0" w:line="240" w:lineRule="auto"/>
        <w:jc w:val="center"/>
        <w:outlineLvl w:val="0"/>
        <w:rPr>
          <w:rFonts w:ascii="Times New Roman" w:eastAsia="Times New Roman" w:hAnsi="Times New Roman" w:cs="Times New Roman"/>
          <w:b/>
          <w:bCs/>
          <w:kern w:val="36"/>
          <w:sz w:val="28"/>
          <w:szCs w:val="32"/>
          <w:u w:val="single"/>
          <w:lang w:val="fr-CM" w:eastAsia="fr-FR"/>
        </w:rPr>
      </w:pPr>
      <w:r w:rsidRPr="00D078BD">
        <w:rPr>
          <w:rFonts w:ascii="Times New Roman" w:eastAsia="Times New Roman" w:hAnsi="Times New Roman" w:cs="Times New Roman"/>
          <w:b/>
          <w:bCs/>
          <w:kern w:val="36"/>
          <w:sz w:val="28"/>
          <w:szCs w:val="32"/>
          <w:u w:val="single"/>
          <w:lang w:val="fr-CM" w:eastAsia="fr-FR"/>
        </w:rPr>
        <w:t>DIX-SEPTIEME</w:t>
      </w:r>
      <w:r w:rsidR="00CC2EA2" w:rsidRPr="00D078BD">
        <w:rPr>
          <w:rFonts w:ascii="Times New Roman" w:eastAsia="Times New Roman" w:hAnsi="Times New Roman" w:cs="Times New Roman"/>
          <w:b/>
          <w:bCs/>
          <w:kern w:val="36"/>
          <w:sz w:val="28"/>
          <w:szCs w:val="32"/>
          <w:u w:val="single"/>
          <w:lang w:val="fr-CM" w:eastAsia="fr-FR"/>
        </w:rPr>
        <w:t xml:space="preserve"> ÉDITION </w:t>
      </w:r>
    </w:p>
    <w:p w14:paraId="29935F89" w14:textId="67FBA7E5" w:rsidR="00CC2EA2" w:rsidRPr="00D078BD" w:rsidRDefault="00CC2EA2" w:rsidP="00CC2EA2">
      <w:pPr>
        <w:spacing w:after="0" w:line="240" w:lineRule="auto"/>
        <w:jc w:val="center"/>
        <w:outlineLvl w:val="0"/>
        <w:rPr>
          <w:rFonts w:ascii="Times New Roman" w:eastAsia="Times New Roman" w:hAnsi="Times New Roman" w:cs="Times New Roman"/>
          <w:b/>
          <w:bCs/>
          <w:kern w:val="36"/>
          <w:sz w:val="28"/>
          <w:szCs w:val="32"/>
          <w:u w:val="single"/>
          <w:lang w:val="fr-CM" w:eastAsia="fr-FR"/>
        </w:rPr>
      </w:pPr>
      <w:r w:rsidRPr="00D078BD">
        <w:rPr>
          <w:rFonts w:ascii="Times New Roman" w:eastAsia="Times New Roman" w:hAnsi="Times New Roman" w:cs="Times New Roman"/>
          <w:b/>
          <w:bCs/>
          <w:kern w:val="36"/>
          <w:sz w:val="28"/>
          <w:szCs w:val="32"/>
          <w:u w:val="single"/>
          <w:lang w:val="fr-CM" w:eastAsia="fr-FR"/>
        </w:rPr>
        <w:t>DU PROGRAMME DE MASTER EN PROPRIÉTÉ INTELLECTUELLE 202</w:t>
      </w:r>
      <w:r w:rsidR="00CF2AA9" w:rsidRPr="00D078BD">
        <w:rPr>
          <w:rFonts w:ascii="Times New Roman" w:eastAsia="Times New Roman" w:hAnsi="Times New Roman" w:cs="Times New Roman"/>
          <w:b/>
          <w:bCs/>
          <w:kern w:val="36"/>
          <w:sz w:val="28"/>
          <w:szCs w:val="32"/>
          <w:u w:val="single"/>
          <w:lang w:val="fr-CM" w:eastAsia="fr-FR"/>
        </w:rPr>
        <w:t>6</w:t>
      </w:r>
      <w:r w:rsidRPr="00D078BD">
        <w:rPr>
          <w:rFonts w:ascii="Times New Roman" w:eastAsia="Times New Roman" w:hAnsi="Times New Roman" w:cs="Times New Roman"/>
          <w:b/>
          <w:bCs/>
          <w:kern w:val="36"/>
          <w:sz w:val="28"/>
          <w:szCs w:val="32"/>
          <w:u w:val="single"/>
          <w:lang w:val="fr-CM" w:eastAsia="fr-FR"/>
        </w:rPr>
        <w:t>-202</w:t>
      </w:r>
      <w:r w:rsidR="00CF2AA9" w:rsidRPr="00D078BD">
        <w:rPr>
          <w:rFonts w:ascii="Times New Roman" w:eastAsia="Times New Roman" w:hAnsi="Times New Roman" w:cs="Times New Roman"/>
          <w:b/>
          <w:bCs/>
          <w:kern w:val="36"/>
          <w:sz w:val="28"/>
          <w:szCs w:val="32"/>
          <w:u w:val="single"/>
          <w:lang w:val="fr-CM" w:eastAsia="fr-FR"/>
        </w:rPr>
        <w:t>7</w:t>
      </w:r>
    </w:p>
    <w:p w14:paraId="296B9A0E" w14:textId="6BFEC470" w:rsidR="00D54343" w:rsidRPr="00D078BD" w:rsidRDefault="00193932" w:rsidP="00D54343">
      <w:pPr>
        <w:spacing w:before="100" w:beforeAutospacing="1" w:after="100" w:afterAutospacing="1" w:line="240" w:lineRule="auto"/>
        <w:jc w:val="center"/>
        <w:outlineLvl w:val="0"/>
        <w:rPr>
          <w:rFonts w:ascii="Times New Roman" w:eastAsia="Times New Roman" w:hAnsi="Times New Roman" w:cs="Times New Roman"/>
          <w:b/>
          <w:bCs/>
          <w:kern w:val="36"/>
          <w:sz w:val="28"/>
          <w:szCs w:val="32"/>
          <w:u w:val="single"/>
          <w:lang w:eastAsia="fr-FR"/>
        </w:rPr>
      </w:pPr>
      <w:r w:rsidRPr="00D078BD">
        <w:rPr>
          <w:rFonts w:ascii="Times New Roman" w:eastAsia="Times New Roman" w:hAnsi="Times New Roman" w:cs="Times New Roman"/>
          <w:b/>
          <w:bCs/>
          <w:kern w:val="36"/>
          <w:sz w:val="28"/>
          <w:szCs w:val="32"/>
          <w:u w:val="single"/>
          <w:lang w:eastAsia="fr-FR"/>
        </w:rPr>
        <w:t>APPEL A CANDIDATURES</w:t>
      </w:r>
    </w:p>
    <w:p w14:paraId="7A08272F" w14:textId="77777777" w:rsidR="00C23C30" w:rsidRPr="00D078BD" w:rsidRDefault="00C23C30" w:rsidP="00193932">
      <w:pPr>
        <w:spacing w:after="0"/>
        <w:jc w:val="center"/>
        <w:outlineLvl w:val="0"/>
        <w:rPr>
          <w:rFonts w:ascii="Times New Roman" w:eastAsia="Times New Roman" w:hAnsi="Times New Roman" w:cs="Times New Roman"/>
          <w:b/>
          <w:bCs/>
          <w:kern w:val="36"/>
          <w:sz w:val="24"/>
          <w:szCs w:val="24"/>
          <w:u w:val="single"/>
          <w:lang w:eastAsia="fr-FR"/>
        </w:rPr>
      </w:pPr>
    </w:p>
    <w:p w14:paraId="2001DF28" w14:textId="23352F66"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L’</w:t>
      </w:r>
      <w:hyperlink r:id="rId10" w:history="1">
        <w:r w:rsidRPr="00D078BD">
          <w:rPr>
            <w:rStyle w:val="Lienhypertexte"/>
            <w:rFonts w:ascii="Times New Roman" w:eastAsia="Times New Roman" w:hAnsi="Times New Roman" w:cs="Times New Roman"/>
            <w:color w:val="auto"/>
            <w:sz w:val="24"/>
            <w:szCs w:val="24"/>
            <w:u w:val="none"/>
            <w:lang w:eastAsia="fr-FR"/>
          </w:rPr>
          <w:t>Organisation Africaine de la Propriété Intellectuelle</w:t>
        </w:r>
      </w:hyperlink>
      <w:r w:rsidRPr="00D078BD">
        <w:rPr>
          <w:rFonts w:ascii="Times New Roman" w:eastAsia="Times New Roman" w:hAnsi="Times New Roman" w:cs="Times New Roman"/>
          <w:sz w:val="24"/>
          <w:szCs w:val="24"/>
          <w:lang w:eastAsia="fr-FR"/>
        </w:rPr>
        <w:t xml:space="preserve"> (OAPI), l’Organisation Mondiale de la Propriété Intellectuelle (OMPI) et l’</w:t>
      </w:r>
      <w:hyperlink r:id="rId11" w:history="1">
        <w:r w:rsidRPr="00D078BD">
          <w:rPr>
            <w:rStyle w:val="Lienhypertexte"/>
            <w:rFonts w:ascii="Times New Roman" w:eastAsia="Times New Roman" w:hAnsi="Times New Roman" w:cs="Times New Roman"/>
            <w:color w:val="auto"/>
            <w:sz w:val="24"/>
            <w:szCs w:val="24"/>
            <w:u w:val="none"/>
            <w:lang w:eastAsia="fr-FR"/>
          </w:rPr>
          <w:t>Université de Yaoundé II</w:t>
        </w:r>
      </w:hyperlink>
      <w:r w:rsidRPr="00D078BD">
        <w:rPr>
          <w:rFonts w:ascii="Times New Roman" w:eastAsia="Times New Roman" w:hAnsi="Times New Roman" w:cs="Times New Roman"/>
          <w:sz w:val="24"/>
          <w:szCs w:val="24"/>
          <w:lang w:eastAsia="fr-FR"/>
        </w:rPr>
        <w:t xml:space="preserve"> avec l’assistance du Gouvernement du Japon lancent la </w:t>
      </w:r>
      <w:r w:rsidR="00622318" w:rsidRPr="00D078BD">
        <w:rPr>
          <w:rFonts w:ascii="Times New Roman" w:eastAsia="Times New Roman" w:hAnsi="Times New Roman" w:cs="Times New Roman"/>
          <w:sz w:val="24"/>
          <w:szCs w:val="24"/>
          <w:lang w:eastAsia="fr-FR"/>
        </w:rPr>
        <w:t>dix-septième édition</w:t>
      </w:r>
      <w:r w:rsidRPr="00D078BD">
        <w:rPr>
          <w:rFonts w:ascii="Times New Roman" w:eastAsia="Times New Roman" w:hAnsi="Times New Roman" w:cs="Times New Roman"/>
          <w:sz w:val="24"/>
          <w:szCs w:val="24"/>
          <w:lang w:eastAsia="fr-FR"/>
        </w:rPr>
        <w:t xml:space="preserve"> du Programme de Master en propriété </w:t>
      </w:r>
      <w:r w:rsidR="00622318" w:rsidRPr="00D078BD">
        <w:rPr>
          <w:rFonts w:ascii="Times New Roman" w:eastAsia="Times New Roman" w:hAnsi="Times New Roman" w:cs="Times New Roman"/>
          <w:sz w:val="24"/>
          <w:szCs w:val="24"/>
          <w:lang w:eastAsia="fr-FR"/>
        </w:rPr>
        <w:t>intellectuelle.</w:t>
      </w:r>
    </w:p>
    <w:p w14:paraId="38332F5F"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53D507D2" w14:textId="1DC06874" w:rsidR="001F20DD"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Le Programme se déroulera sur une période de neuf </w:t>
      </w:r>
      <w:r w:rsidR="00C23C30" w:rsidRPr="00D078BD">
        <w:rPr>
          <w:rFonts w:ascii="Times New Roman" w:eastAsia="Times New Roman" w:hAnsi="Times New Roman" w:cs="Times New Roman"/>
          <w:sz w:val="24"/>
          <w:szCs w:val="24"/>
          <w:lang w:eastAsia="fr-FR"/>
        </w:rPr>
        <w:t xml:space="preserve">(09) </w:t>
      </w:r>
      <w:r w:rsidRPr="00D078BD">
        <w:rPr>
          <w:rFonts w:ascii="Times New Roman" w:eastAsia="Times New Roman" w:hAnsi="Times New Roman" w:cs="Times New Roman"/>
          <w:sz w:val="24"/>
          <w:szCs w:val="24"/>
          <w:lang w:eastAsia="fr-FR"/>
        </w:rPr>
        <w:t xml:space="preserve">mois, </w:t>
      </w:r>
      <w:r w:rsidRPr="00D078BD">
        <w:rPr>
          <w:rFonts w:ascii="Times New Roman" w:eastAsia="Times New Roman" w:hAnsi="Times New Roman" w:cs="Times New Roman"/>
          <w:b/>
          <w:bCs/>
          <w:sz w:val="24"/>
          <w:szCs w:val="24"/>
          <w:lang w:eastAsia="fr-FR"/>
        </w:rPr>
        <w:t>d’octobre 20</w:t>
      </w:r>
      <w:r w:rsidR="0089009A" w:rsidRPr="00D078BD">
        <w:rPr>
          <w:rFonts w:ascii="Times New Roman" w:eastAsia="Times New Roman" w:hAnsi="Times New Roman" w:cs="Times New Roman"/>
          <w:b/>
          <w:bCs/>
          <w:sz w:val="24"/>
          <w:szCs w:val="24"/>
          <w:lang w:eastAsia="fr-FR"/>
        </w:rPr>
        <w:t>2</w:t>
      </w:r>
      <w:r w:rsidR="00622318" w:rsidRPr="00D078BD">
        <w:rPr>
          <w:rFonts w:ascii="Times New Roman" w:eastAsia="Times New Roman" w:hAnsi="Times New Roman" w:cs="Times New Roman"/>
          <w:b/>
          <w:bCs/>
          <w:sz w:val="24"/>
          <w:szCs w:val="24"/>
          <w:lang w:eastAsia="fr-FR"/>
        </w:rPr>
        <w:t>6</w:t>
      </w:r>
      <w:r w:rsidRPr="00D078BD">
        <w:rPr>
          <w:rFonts w:ascii="Times New Roman" w:eastAsia="Times New Roman" w:hAnsi="Times New Roman" w:cs="Times New Roman"/>
          <w:b/>
          <w:bCs/>
          <w:sz w:val="24"/>
          <w:szCs w:val="24"/>
          <w:lang w:eastAsia="fr-FR"/>
        </w:rPr>
        <w:t xml:space="preserve"> à juin 202</w:t>
      </w:r>
      <w:r w:rsidR="00622318" w:rsidRPr="00D078BD">
        <w:rPr>
          <w:rFonts w:ascii="Times New Roman" w:eastAsia="Times New Roman" w:hAnsi="Times New Roman" w:cs="Times New Roman"/>
          <w:b/>
          <w:bCs/>
          <w:sz w:val="24"/>
          <w:szCs w:val="24"/>
          <w:lang w:eastAsia="fr-FR"/>
        </w:rPr>
        <w:t>7</w:t>
      </w:r>
      <w:r w:rsidRPr="00D078BD">
        <w:rPr>
          <w:rFonts w:ascii="Times New Roman" w:eastAsia="Times New Roman" w:hAnsi="Times New Roman" w:cs="Times New Roman"/>
          <w:sz w:val="24"/>
          <w:szCs w:val="24"/>
          <w:lang w:eastAsia="fr-FR"/>
        </w:rPr>
        <w:t xml:space="preserve">. </w:t>
      </w:r>
    </w:p>
    <w:p w14:paraId="02DAD3BB" w14:textId="2E99D76F"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Il sera structuré en trois </w:t>
      </w:r>
      <w:r w:rsidR="00C23C30" w:rsidRPr="00D078BD">
        <w:rPr>
          <w:rFonts w:ascii="Times New Roman" w:eastAsia="Times New Roman" w:hAnsi="Times New Roman" w:cs="Times New Roman"/>
          <w:sz w:val="24"/>
          <w:szCs w:val="24"/>
          <w:lang w:eastAsia="fr-FR"/>
        </w:rPr>
        <w:t xml:space="preserve">(03) </w:t>
      </w:r>
      <w:r w:rsidRPr="00D078BD">
        <w:rPr>
          <w:rFonts w:ascii="Times New Roman" w:eastAsia="Times New Roman" w:hAnsi="Times New Roman" w:cs="Times New Roman"/>
          <w:sz w:val="24"/>
          <w:szCs w:val="24"/>
          <w:lang w:eastAsia="fr-FR"/>
        </w:rPr>
        <w:t>parties :</w:t>
      </w:r>
    </w:p>
    <w:p w14:paraId="6EA96A02" w14:textId="16481926" w:rsidR="001F20DD" w:rsidRPr="00D078BD" w:rsidRDefault="00D54343" w:rsidP="00193932">
      <w:pPr>
        <w:numPr>
          <w:ilvl w:val="0"/>
          <w:numId w:val="8"/>
        </w:num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b/>
          <w:sz w:val="24"/>
          <w:szCs w:val="24"/>
          <w:lang w:eastAsia="fr-FR"/>
        </w:rPr>
        <w:t>Première partie</w:t>
      </w:r>
      <w:r w:rsidRPr="00D078BD">
        <w:rPr>
          <w:rFonts w:ascii="Times New Roman" w:eastAsia="Times New Roman" w:hAnsi="Times New Roman" w:cs="Times New Roman"/>
          <w:sz w:val="24"/>
          <w:szCs w:val="24"/>
          <w:lang w:eastAsia="fr-FR"/>
        </w:rPr>
        <w:t xml:space="preserve"> (1</w:t>
      </w:r>
      <w:r w:rsidRPr="00D078BD">
        <w:rPr>
          <w:rFonts w:ascii="Times New Roman" w:eastAsia="Times New Roman" w:hAnsi="Times New Roman" w:cs="Times New Roman"/>
          <w:sz w:val="24"/>
          <w:szCs w:val="24"/>
          <w:vertAlign w:val="superscript"/>
          <w:lang w:eastAsia="fr-FR"/>
        </w:rPr>
        <w:t>er</w:t>
      </w:r>
      <w:r w:rsidRPr="00D078BD">
        <w:rPr>
          <w:rFonts w:ascii="Times New Roman" w:eastAsia="Times New Roman" w:hAnsi="Times New Roman" w:cs="Times New Roman"/>
          <w:sz w:val="24"/>
          <w:szCs w:val="24"/>
          <w:lang w:eastAsia="fr-FR"/>
        </w:rPr>
        <w:t xml:space="preserve"> octobre au </w:t>
      </w:r>
      <w:r w:rsidR="00264F40" w:rsidRPr="00D078BD">
        <w:rPr>
          <w:rFonts w:ascii="Times New Roman" w:eastAsia="Times New Roman" w:hAnsi="Times New Roman" w:cs="Times New Roman"/>
          <w:sz w:val="24"/>
          <w:szCs w:val="24"/>
          <w:lang w:eastAsia="fr-FR"/>
        </w:rPr>
        <w:t xml:space="preserve">31 </w:t>
      </w:r>
      <w:r w:rsidRPr="00D078BD">
        <w:rPr>
          <w:rFonts w:ascii="Times New Roman" w:eastAsia="Times New Roman" w:hAnsi="Times New Roman" w:cs="Times New Roman"/>
          <w:sz w:val="24"/>
          <w:szCs w:val="24"/>
          <w:lang w:eastAsia="fr-FR"/>
        </w:rPr>
        <w:t>décembre 20</w:t>
      </w:r>
      <w:r w:rsidR="0089009A" w:rsidRPr="00D078BD">
        <w:rPr>
          <w:rFonts w:ascii="Times New Roman" w:eastAsia="Times New Roman" w:hAnsi="Times New Roman" w:cs="Times New Roman"/>
          <w:sz w:val="24"/>
          <w:szCs w:val="24"/>
          <w:lang w:eastAsia="fr-FR"/>
        </w:rPr>
        <w:t>2</w:t>
      </w:r>
      <w:r w:rsidR="00622318" w:rsidRPr="00D078BD">
        <w:rPr>
          <w:rFonts w:ascii="Times New Roman" w:eastAsia="Times New Roman" w:hAnsi="Times New Roman" w:cs="Times New Roman"/>
          <w:sz w:val="24"/>
          <w:szCs w:val="24"/>
          <w:lang w:eastAsia="fr-FR"/>
        </w:rPr>
        <w:t>6</w:t>
      </w:r>
      <w:r w:rsidRPr="00D078BD">
        <w:rPr>
          <w:rFonts w:ascii="Times New Roman" w:eastAsia="Times New Roman" w:hAnsi="Times New Roman" w:cs="Times New Roman"/>
          <w:sz w:val="24"/>
          <w:szCs w:val="24"/>
          <w:lang w:eastAsia="fr-FR"/>
        </w:rPr>
        <w:t>)</w:t>
      </w:r>
      <w:r w:rsidRPr="00D078BD">
        <w:rPr>
          <w:rFonts w:ascii="Times New Roman" w:eastAsia="Times New Roman" w:hAnsi="Times New Roman" w:cs="Times New Roman"/>
          <w:b/>
          <w:bCs/>
          <w:sz w:val="24"/>
          <w:szCs w:val="24"/>
          <w:lang w:eastAsia="fr-FR"/>
        </w:rPr>
        <w:t xml:space="preserve"> : </w:t>
      </w:r>
      <w:r w:rsidRPr="00D078BD">
        <w:rPr>
          <w:rFonts w:ascii="Times New Roman" w:eastAsia="Times New Roman" w:hAnsi="Times New Roman" w:cs="Times New Roman"/>
          <w:sz w:val="24"/>
          <w:szCs w:val="24"/>
          <w:lang w:eastAsia="fr-FR"/>
        </w:rPr>
        <w:t>enseignements à distance ;</w:t>
      </w:r>
    </w:p>
    <w:p w14:paraId="3E72BC9E" w14:textId="0D3F1D89" w:rsidR="00D54343" w:rsidRPr="00D078BD" w:rsidRDefault="00D54343" w:rsidP="00193932">
      <w:pPr>
        <w:numPr>
          <w:ilvl w:val="0"/>
          <w:numId w:val="8"/>
        </w:num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b/>
          <w:sz w:val="24"/>
          <w:szCs w:val="24"/>
          <w:lang w:eastAsia="fr-FR"/>
        </w:rPr>
        <w:t>Deuxième partie</w:t>
      </w:r>
      <w:r w:rsidRPr="00D078BD">
        <w:rPr>
          <w:rFonts w:ascii="Times New Roman" w:eastAsia="Times New Roman" w:hAnsi="Times New Roman" w:cs="Times New Roman"/>
          <w:sz w:val="24"/>
          <w:szCs w:val="24"/>
          <w:lang w:eastAsia="fr-FR"/>
        </w:rPr>
        <w:t xml:space="preserve"> (du </w:t>
      </w:r>
      <w:r w:rsidR="00C23C30" w:rsidRPr="00D078BD">
        <w:rPr>
          <w:rFonts w:ascii="Times New Roman" w:eastAsia="Times New Roman" w:hAnsi="Times New Roman" w:cs="Times New Roman"/>
          <w:sz w:val="24"/>
          <w:szCs w:val="24"/>
          <w:lang w:eastAsia="fr-FR"/>
        </w:rPr>
        <w:t>0</w:t>
      </w:r>
      <w:r w:rsidR="001F20DD" w:rsidRPr="00D078BD">
        <w:rPr>
          <w:rFonts w:ascii="Times New Roman" w:eastAsia="Times New Roman" w:hAnsi="Times New Roman" w:cs="Times New Roman"/>
          <w:sz w:val="24"/>
          <w:szCs w:val="24"/>
          <w:lang w:eastAsia="fr-FR"/>
        </w:rPr>
        <w:t>5</w:t>
      </w:r>
      <w:r w:rsidRPr="00D078BD">
        <w:rPr>
          <w:rFonts w:ascii="Times New Roman" w:eastAsia="Times New Roman" w:hAnsi="Times New Roman" w:cs="Times New Roman"/>
          <w:sz w:val="24"/>
          <w:szCs w:val="24"/>
          <w:lang w:eastAsia="fr-FR"/>
        </w:rPr>
        <w:t xml:space="preserve"> janvier</w:t>
      </w:r>
      <w:r w:rsidR="00264F40" w:rsidRPr="00D078BD">
        <w:rPr>
          <w:rFonts w:ascii="Times New Roman" w:eastAsia="Times New Roman" w:hAnsi="Times New Roman" w:cs="Times New Roman"/>
          <w:sz w:val="24"/>
          <w:szCs w:val="24"/>
          <w:lang w:eastAsia="fr-FR"/>
        </w:rPr>
        <w:t xml:space="preserve"> au 30</w:t>
      </w:r>
      <w:r w:rsidRPr="00D078BD">
        <w:rPr>
          <w:rFonts w:ascii="Times New Roman" w:eastAsia="Times New Roman" w:hAnsi="Times New Roman" w:cs="Times New Roman"/>
          <w:sz w:val="24"/>
          <w:szCs w:val="24"/>
          <w:lang w:eastAsia="fr-FR"/>
        </w:rPr>
        <w:t xml:space="preserve"> mai 202</w:t>
      </w:r>
      <w:r w:rsidR="00622318" w:rsidRPr="00D078BD">
        <w:rPr>
          <w:rFonts w:ascii="Times New Roman" w:eastAsia="Times New Roman" w:hAnsi="Times New Roman" w:cs="Times New Roman"/>
          <w:sz w:val="24"/>
          <w:szCs w:val="24"/>
          <w:lang w:eastAsia="fr-FR"/>
        </w:rPr>
        <w:t>7</w:t>
      </w:r>
      <w:r w:rsidRPr="00D078BD">
        <w:rPr>
          <w:rFonts w:ascii="Times New Roman" w:eastAsia="Times New Roman" w:hAnsi="Times New Roman" w:cs="Times New Roman"/>
          <w:sz w:val="24"/>
          <w:szCs w:val="24"/>
          <w:lang w:eastAsia="fr-FR"/>
        </w:rPr>
        <w:t>) : cours magistraux et travaux dirigés</w:t>
      </w:r>
      <w:r w:rsidR="001F20DD" w:rsidRPr="00D078BD">
        <w:rPr>
          <w:rFonts w:ascii="Times New Roman" w:eastAsia="Times New Roman" w:hAnsi="Times New Roman" w:cs="Times New Roman"/>
          <w:sz w:val="24"/>
          <w:szCs w:val="24"/>
          <w:lang w:eastAsia="fr-FR"/>
        </w:rPr>
        <w:t xml:space="preserve"> </w:t>
      </w:r>
      <w:r w:rsidRPr="00D078BD">
        <w:rPr>
          <w:rFonts w:ascii="Times New Roman" w:eastAsia="Times New Roman" w:hAnsi="Times New Roman" w:cs="Times New Roman"/>
          <w:sz w:val="24"/>
          <w:szCs w:val="24"/>
          <w:lang w:eastAsia="fr-FR"/>
        </w:rPr>
        <w:t>à l'Académie de Propriété Intellectuelle Denis Ekani de l’OAPI, y compris un stage pratique au siège de l’OAPI à Yaoundé (Cameroun) ;</w:t>
      </w:r>
    </w:p>
    <w:p w14:paraId="52BADEC7" w14:textId="097C588F" w:rsidR="00D54343" w:rsidRPr="00D078BD" w:rsidRDefault="00D54343" w:rsidP="00193932">
      <w:pPr>
        <w:numPr>
          <w:ilvl w:val="0"/>
          <w:numId w:val="8"/>
        </w:num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b/>
          <w:sz w:val="24"/>
          <w:szCs w:val="24"/>
          <w:lang w:eastAsia="fr-FR"/>
        </w:rPr>
        <w:t xml:space="preserve">Troisième partie </w:t>
      </w:r>
      <w:r w:rsidRPr="00D078BD">
        <w:rPr>
          <w:rFonts w:ascii="Times New Roman" w:eastAsia="Times New Roman" w:hAnsi="Times New Roman" w:cs="Times New Roman"/>
          <w:bCs/>
          <w:sz w:val="24"/>
          <w:szCs w:val="24"/>
          <w:lang w:eastAsia="fr-FR"/>
        </w:rPr>
        <w:t>(</w:t>
      </w:r>
      <w:r w:rsidRPr="00D078BD">
        <w:rPr>
          <w:rFonts w:ascii="Times New Roman" w:eastAsia="Times New Roman" w:hAnsi="Times New Roman" w:cs="Times New Roman"/>
          <w:sz w:val="24"/>
          <w:szCs w:val="24"/>
          <w:lang w:eastAsia="fr-FR"/>
        </w:rPr>
        <w:t xml:space="preserve">du </w:t>
      </w:r>
      <w:r w:rsidR="00C23C30" w:rsidRPr="00D078BD">
        <w:rPr>
          <w:rFonts w:ascii="Times New Roman" w:eastAsia="Times New Roman" w:hAnsi="Times New Roman" w:cs="Times New Roman"/>
          <w:sz w:val="24"/>
          <w:szCs w:val="24"/>
          <w:lang w:eastAsia="fr-FR"/>
        </w:rPr>
        <w:t>0</w:t>
      </w:r>
      <w:r w:rsidR="00264F40" w:rsidRPr="00D078BD">
        <w:rPr>
          <w:rFonts w:ascii="Times New Roman" w:eastAsia="Times New Roman" w:hAnsi="Times New Roman" w:cs="Times New Roman"/>
          <w:sz w:val="24"/>
          <w:szCs w:val="24"/>
          <w:lang w:eastAsia="fr-FR"/>
        </w:rPr>
        <w:t>2</w:t>
      </w:r>
      <w:r w:rsidRPr="00D078BD">
        <w:rPr>
          <w:rFonts w:ascii="Times New Roman" w:eastAsia="Times New Roman" w:hAnsi="Times New Roman" w:cs="Times New Roman"/>
          <w:sz w:val="24"/>
          <w:szCs w:val="24"/>
          <w:lang w:eastAsia="fr-FR"/>
        </w:rPr>
        <w:t xml:space="preserve"> au </w:t>
      </w:r>
      <w:r w:rsidR="001F20DD" w:rsidRPr="00D078BD">
        <w:rPr>
          <w:rFonts w:ascii="Times New Roman" w:eastAsia="Times New Roman" w:hAnsi="Times New Roman" w:cs="Times New Roman"/>
          <w:sz w:val="24"/>
          <w:szCs w:val="24"/>
          <w:lang w:eastAsia="fr-FR"/>
        </w:rPr>
        <w:t>30</w:t>
      </w:r>
      <w:r w:rsidR="00264F40" w:rsidRPr="00D078BD">
        <w:rPr>
          <w:rFonts w:ascii="Times New Roman" w:eastAsia="Times New Roman" w:hAnsi="Times New Roman" w:cs="Times New Roman"/>
          <w:sz w:val="24"/>
          <w:szCs w:val="24"/>
          <w:lang w:eastAsia="fr-FR"/>
        </w:rPr>
        <w:t xml:space="preserve"> </w:t>
      </w:r>
      <w:r w:rsidRPr="00D078BD">
        <w:rPr>
          <w:rFonts w:ascii="Times New Roman" w:eastAsia="Times New Roman" w:hAnsi="Times New Roman" w:cs="Times New Roman"/>
          <w:sz w:val="24"/>
          <w:szCs w:val="24"/>
          <w:lang w:eastAsia="fr-FR"/>
        </w:rPr>
        <w:t>juin 202</w:t>
      </w:r>
      <w:r w:rsidR="00622318" w:rsidRPr="00D078BD">
        <w:rPr>
          <w:rFonts w:ascii="Times New Roman" w:eastAsia="Times New Roman" w:hAnsi="Times New Roman" w:cs="Times New Roman"/>
          <w:sz w:val="24"/>
          <w:szCs w:val="24"/>
          <w:lang w:eastAsia="fr-FR"/>
        </w:rPr>
        <w:t>7</w:t>
      </w:r>
      <w:r w:rsidRPr="00D078BD">
        <w:rPr>
          <w:rFonts w:ascii="Times New Roman" w:eastAsia="Times New Roman" w:hAnsi="Times New Roman" w:cs="Times New Roman"/>
          <w:sz w:val="24"/>
          <w:szCs w:val="24"/>
          <w:lang w:eastAsia="fr-FR"/>
        </w:rPr>
        <w:t>)</w:t>
      </w:r>
      <w:r w:rsidRPr="00D078BD">
        <w:rPr>
          <w:rFonts w:ascii="Times New Roman" w:eastAsia="Times New Roman" w:hAnsi="Times New Roman" w:cs="Times New Roman"/>
          <w:b/>
          <w:bCs/>
          <w:sz w:val="24"/>
          <w:szCs w:val="24"/>
          <w:lang w:eastAsia="fr-FR"/>
        </w:rPr>
        <w:t xml:space="preserve"> : </w:t>
      </w:r>
      <w:r w:rsidRPr="00D078BD">
        <w:rPr>
          <w:rFonts w:ascii="Times New Roman" w:eastAsia="Times New Roman" w:hAnsi="Times New Roman" w:cs="Times New Roman"/>
          <w:sz w:val="24"/>
          <w:szCs w:val="24"/>
          <w:lang w:eastAsia="fr-FR"/>
        </w:rPr>
        <w:t>Examens et soutenance de mémoires, à Yaoundé</w:t>
      </w:r>
      <w:r w:rsidR="00C23C30" w:rsidRPr="00D078BD">
        <w:rPr>
          <w:rFonts w:ascii="Times New Roman" w:eastAsia="Times New Roman" w:hAnsi="Times New Roman" w:cs="Times New Roman"/>
          <w:sz w:val="24"/>
          <w:szCs w:val="24"/>
          <w:lang w:eastAsia="fr-FR"/>
        </w:rPr>
        <w:t xml:space="preserve"> (Cameroun)</w:t>
      </w:r>
      <w:r w:rsidRPr="00D078BD">
        <w:rPr>
          <w:rFonts w:ascii="Times New Roman" w:eastAsia="Times New Roman" w:hAnsi="Times New Roman" w:cs="Times New Roman"/>
          <w:sz w:val="24"/>
          <w:szCs w:val="24"/>
          <w:lang w:eastAsia="fr-FR"/>
        </w:rPr>
        <w:t>.</w:t>
      </w:r>
    </w:p>
    <w:p w14:paraId="42B8FE4E" w14:textId="77777777" w:rsidR="00193932" w:rsidRPr="00D078BD" w:rsidRDefault="00193932" w:rsidP="00193932">
      <w:pPr>
        <w:spacing w:after="0"/>
        <w:ind w:left="720"/>
        <w:jc w:val="both"/>
        <w:rPr>
          <w:rFonts w:ascii="Times New Roman" w:eastAsia="Times New Roman" w:hAnsi="Times New Roman" w:cs="Times New Roman"/>
          <w:sz w:val="24"/>
          <w:szCs w:val="24"/>
          <w:lang w:eastAsia="fr-FR"/>
        </w:rPr>
      </w:pPr>
    </w:p>
    <w:p w14:paraId="660148EA" w14:textId="77777777" w:rsidR="00D54343" w:rsidRPr="00D078BD" w:rsidRDefault="00D54343" w:rsidP="00193932">
      <w:pPr>
        <w:spacing w:after="0"/>
        <w:jc w:val="both"/>
        <w:rPr>
          <w:rFonts w:ascii="Times New Roman" w:eastAsia="Times New Roman" w:hAnsi="Times New Roman" w:cs="Times New Roman"/>
          <w:sz w:val="24"/>
          <w:szCs w:val="24"/>
          <w:u w:val="single"/>
          <w:lang w:eastAsia="fr-FR"/>
        </w:rPr>
      </w:pPr>
      <w:r w:rsidRPr="00D078BD">
        <w:rPr>
          <w:rFonts w:ascii="Times New Roman" w:eastAsia="Times New Roman" w:hAnsi="Times New Roman" w:cs="Times New Roman"/>
          <w:b/>
          <w:bCs/>
          <w:sz w:val="24"/>
          <w:szCs w:val="24"/>
          <w:u w:val="single"/>
          <w:lang w:eastAsia="fr-FR"/>
        </w:rPr>
        <w:t>Contenu</w:t>
      </w:r>
    </w:p>
    <w:p w14:paraId="5A5723EE" w14:textId="11308648"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Les cours </w:t>
      </w:r>
      <w:r w:rsidR="00C23C30" w:rsidRPr="00D078BD">
        <w:rPr>
          <w:rFonts w:ascii="Times New Roman" w:eastAsia="Times New Roman" w:hAnsi="Times New Roman" w:cs="Times New Roman"/>
          <w:sz w:val="24"/>
          <w:szCs w:val="24"/>
          <w:lang w:eastAsia="fr-FR"/>
        </w:rPr>
        <w:t xml:space="preserve">qui </w:t>
      </w:r>
      <w:r w:rsidRPr="00D078BD">
        <w:rPr>
          <w:rFonts w:ascii="Times New Roman" w:eastAsia="Times New Roman" w:hAnsi="Times New Roman" w:cs="Times New Roman"/>
          <w:sz w:val="24"/>
          <w:szCs w:val="24"/>
          <w:lang w:eastAsia="fr-FR"/>
        </w:rPr>
        <w:t xml:space="preserve">visent à donner une connaissance approfondie en propriété intellectuelle </w:t>
      </w:r>
      <w:r w:rsidR="00C23C30" w:rsidRPr="00D078BD">
        <w:rPr>
          <w:rFonts w:ascii="Times New Roman" w:eastAsia="Times New Roman" w:hAnsi="Times New Roman" w:cs="Times New Roman"/>
          <w:sz w:val="24"/>
          <w:szCs w:val="24"/>
          <w:lang w:eastAsia="fr-FR"/>
        </w:rPr>
        <w:t>seront</w:t>
      </w:r>
      <w:r w:rsidRPr="00D078BD">
        <w:rPr>
          <w:rFonts w:ascii="Times New Roman" w:eastAsia="Times New Roman" w:hAnsi="Times New Roman" w:cs="Times New Roman"/>
          <w:sz w:val="24"/>
          <w:szCs w:val="24"/>
          <w:lang w:eastAsia="fr-FR"/>
        </w:rPr>
        <w:t xml:space="preserve"> dispensés par d’éminents professeurs</w:t>
      </w:r>
      <w:r w:rsidR="00C23C30" w:rsidRPr="00D078BD">
        <w:rPr>
          <w:rFonts w:ascii="Times New Roman" w:eastAsia="Times New Roman" w:hAnsi="Times New Roman" w:cs="Times New Roman"/>
          <w:sz w:val="24"/>
          <w:szCs w:val="24"/>
          <w:lang w:eastAsia="fr-FR"/>
        </w:rPr>
        <w:t>, des experts</w:t>
      </w:r>
      <w:r w:rsidRPr="00D078BD">
        <w:rPr>
          <w:rFonts w:ascii="Times New Roman" w:eastAsia="Times New Roman" w:hAnsi="Times New Roman" w:cs="Times New Roman"/>
          <w:sz w:val="24"/>
          <w:szCs w:val="24"/>
          <w:lang w:eastAsia="fr-FR"/>
        </w:rPr>
        <w:t xml:space="preserve"> et </w:t>
      </w:r>
      <w:r w:rsidR="00C23C30" w:rsidRPr="00D078BD">
        <w:rPr>
          <w:rFonts w:ascii="Times New Roman" w:eastAsia="Times New Roman" w:hAnsi="Times New Roman" w:cs="Times New Roman"/>
          <w:sz w:val="24"/>
          <w:szCs w:val="24"/>
          <w:lang w:eastAsia="fr-FR"/>
        </w:rPr>
        <w:t xml:space="preserve">des </w:t>
      </w:r>
      <w:r w:rsidRPr="00D078BD">
        <w:rPr>
          <w:rFonts w:ascii="Times New Roman" w:eastAsia="Times New Roman" w:hAnsi="Times New Roman" w:cs="Times New Roman"/>
          <w:sz w:val="24"/>
          <w:szCs w:val="24"/>
          <w:lang w:eastAsia="fr-FR"/>
        </w:rPr>
        <w:t xml:space="preserve">praticiens dans </w:t>
      </w:r>
      <w:r w:rsidR="009B3F8E">
        <w:rPr>
          <w:rFonts w:ascii="Times New Roman" w:eastAsia="Times New Roman" w:hAnsi="Times New Roman" w:cs="Times New Roman"/>
          <w:sz w:val="24"/>
          <w:szCs w:val="24"/>
          <w:lang w:eastAsia="fr-FR"/>
        </w:rPr>
        <w:t>du</w:t>
      </w:r>
      <w:r w:rsidRPr="00D078BD">
        <w:rPr>
          <w:rFonts w:ascii="Times New Roman" w:eastAsia="Times New Roman" w:hAnsi="Times New Roman" w:cs="Times New Roman"/>
          <w:sz w:val="24"/>
          <w:szCs w:val="24"/>
          <w:lang w:eastAsia="fr-FR"/>
        </w:rPr>
        <w:t xml:space="preserve"> domaine. Les </w:t>
      </w:r>
      <w:r w:rsidR="00DC04A0" w:rsidRPr="00D078BD">
        <w:rPr>
          <w:rFonts w:ascii="Times New Roman" w:eastAsia="Times New Roman" w:hAnsi="Times New Roman" w:cs="Times New Roman"/>
          <w:sz w:val="24"/>
          <w:szCs w:val="24"/>
          <w:lang w:eastAsia="fr-FR"/>
        </w:rPr>
        <w:t>cours couvrent les domaines suivants</w:t>
      </w:r>
      <w:r w:rsidRPr="00D078BD">
        <w:rPr>
          <w:rFonts w:ascii="Times New Roman" w:eastAsia="Times New Roman" w:hAnsi="Times New Roman" w:cs="Times New Roman"/>
          <w:sz w:val="24"/>
          <w:szCs w:val="24"/>
          <w:lang w:eastAsia="fr-FR"/>
        </w:rPr>
        <w:t xml:space="preserve"> :</w:t>
      </w:r>
    </w:p>
    <w:p w14:paraId="1175920E"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5C0A4304" w14:textId="793EE294" w:rsidR="00D54343" w:rsidRPr="00D078BD" w:rsidRDefault="00C23C30" w:rsidP="00193932">
      <w:pPr>
        <w:spacing w:after="0"/>
        <w:jc w:val="both"/>
        <w:rPr>
          <w:rFonts w:ascii="Times New Roman" w:eastAsia="Times New Roman" w:hAnsi="Times New Roman" w:cs="Times New Roman"/>
          <w:b/>
          <w:bCs/>
          <w:sz w:val="24"/>
          <w:szCs w:val="24"/>
          <w:lang w:eastAsia="fr-FR"/>
        </w:rPr>
      </w:pPr>
      <w:r w:rsidRPr="00D078BD">
        <w:rPr>
          <w:rFonts w:ascii="Times New Roman" w:eastAsia="Times New Roman" w:hAnsi="Times New Roman" w:cs="Times New Roman"/>
          <w:b/>
          <w:bCs/>
          <w:sz w:val="24"/>
          <w:szCs w:val="24"/>
          <w:lang w:eastAsia="fr-FR"/>
        </w:rPr>
        <w:t xml:space="preserve">Cours </w:t>
      </w:r>
      <w:r w:rsidR="001F20DD" w:rsidRPr="00D078BD">
        <w:rPr>
          <w:rFonts w:ascii="Times New Roman" w:eastAsia="Times New Roman" w:hAnsi="Times New Roman" w:cs="Times New Roman"/>
          <w:b/>
          <w:bCs/>
          <w:sz w:val="24"/>
          <w:szCs w:val="24"/>
          <w:lang w:eastAsia="fr-FR"/>
        </w:rPr>
        <w:t xml:space="preserve">tronc </w:t>
      </w:r>
      <w:r w:rsidRPr="00D078BD">
        <w:rPr>
          <w:rFonts w:ascii="Times New Roman" w:eastAsia="Times New Roman" w:hAnsi="Times New Roman" w:cs="Times New Roman"/>
          <w:b/>
          <w:bCs/>
          <w:sz w:val="24"/>
          <w:szCs w:val="24"/>
          <w:lang w:eastAsia="fr-FR"/>
        </w:rPr>
        <w:t>commun :</w:t>
      </w:r>
    </w:p>
    <w:p w14:paraId="20E5DCF0" w14:textId="045B8B3A"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Enseignements à distance (</w:t>
      </w:r>
      <w:proofErr w:type="spellStart"/>
      <w:r w:rsidRPr="00D078BD">
        <w:rPr>
          <w:rFonts w:ascii="Times New Roman" w:eastAsia="Times New Roman" w:hAnsi="Times New Roman" w:cs="Times New Roman"/>
          <w:sz w:val="24"/>
          <w:szCs w:val="24"/>
          <w:lang w:val="fr-CM" w:eastAsia="fr-FR"/>
        </w:rPr>
        <w:t>DLs</w:t>
      </w:r>
      <w:proofErr w:type="spellEnd"/>
      <w:r w:rsidRPr="00D078BD">
        <w:rPr>
          <w:rFonts w:ascii="Times New Roman" w:eastAsia="Times New Roman" w:hAnsi="Times New Roman" w:cs="Times New Roman"/>
          <w:sz w:val="24"/>
          <w:szCs w:val="24"/>
          <w:lang w:val="fr-CM" w:eastAsia="fr-FR"/>
        </w:rPr>
        <w:t xml:space="preserve">) </w:t>
      </w:r>
    </w:p>
    <w:p w14:paraId="2D59A427" w14:textId="46F8D695"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Introduction au droit et au droit des affaires </w:t>
      </w:r>
    </w:p>
    <w:p w14:paraId="62FB3226" w14:textId="534CF9E7"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Introduction générale à la propriété intellectuelle </w:t>
      </w:r>
    </w:p>
    <w:p w14:paraId="59BFCEAB" w14:textId="4B1C02B6"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Droit des brevets et modèles d’utilité </w:t>
      </w:r>
    </w:p>
    <w:p w14:paraId="2E68616B" w14:textId="0CA0DA42"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Droit d'auteur et droits voisins </w:t>
      </w:r>
    </w:p>
    <w:p w14:paraId="756E23E7" w14:textId="11E1DD29"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Droit des marques des produits et de services </w:t>
      </w:r>
    </w:p>
    <w:p w14:paraId="1D64538D" w14:textId="20EE36CD"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Droit des dessins et modèles industriels </w:t>
      </w:r>
    </w:p>
    <w:p w14:paraId="2CE5FACD" w14:textId="6DB92632"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Noms commerciaux et indications géographiques </w:t>
      </w:r>
    </w:p>
    <w:p w14:paraId="0DD35541" w14:textId="72FB3031"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Titres spéciaux : obtentions végétales et topographies des circuits intégrés </w:t>
      </w:r>
    </w:p>
    <w:p w14:paraId="7F7A5CBA" w14:textId="2974B486"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Méthodologie de la recherche</w:t>
      </w:r>
    </w:p>
    <w:p w14:paraId="7E278BAD" w14:textId="3D5251C1" w:rsidR="00193932" w:rsidRDefault="00193932" w:rsidP="00193932">
      <w:pPr>
        <w:spacing w:after="0"/>
        <w:jc w:val="both"/>
        <w:rPr>
          <w:rFonts w:ascii="Times New Roman" w:eastAsia="Times New Roman" w:hAnsi="Times New Roman" w:cs="Times New Roman"/>
          <w:sz w:val="24"/>
          <w:szCs w:val="24"/>
          <w:lang w:val="fr-CM" w:eastAsia="fr-FR"/>
        </w:rPr>
      </w:pPr>
    </w:p>
    <w:p w14:paraId="1A17210C" w14:textId="77777777" w:rsidR="009B3F8E" w:rsidRPr="00D078BD" w:rsidRDefault="009B3F8E" w:rsidP="00193932">
      <w:pPr>
        <w:spacing w:after="0"/>
        <w:jc w:val="both"/>
        <w:rPr>
          <w:rFonts w:ascii="Times New Roman" w:eastAsia="Times New Roman" w:hAnsi="Times New Roman" w:cs="Times New Roman"/>
          <w:sz w:val="24"/>
          <w:szCs w:val="24"/>
          <w:lang w:val="fr-CM" w:eastAsia="fr-FR"/>
        </w:rPr>
      </w:pPr>
    </w:p>
    <w:p w14:paraId="3199313B" w14:textId="77777777" w:rsidR="00193932" w:rsidRPr="00D078BD" w:rsidRDefault="00193932" w:rsidP="00193932">
      <w:pPr>
        <w:spacing w:after="0"/>
        <w:jc w:val="both"/>
        <w:rPr>
          <w:rFonts w:ascii="Times New Roman" w:eastAsia="Times New Roman" w:hAnsi="Times New Roman" w:cs="Times New Roman"/>
          <w:sz w:val="24"/>
          <w:szCs w:val="24"/>
          <w:lang w:val="fr-CM" w:eastAsia="fr-FR"/>
        </w:rPr>
      </w:pPr>
    </w:p>
    <w:p w14:paraId="37411D6F" w14:textId="31F7B338" w:rsidR="00D54343" w:rsidRPr="00D078BD" w:rsidRDefault="00C23C30" w:rsidP="00193932">
      <w:pPr>
        <w:spacing w:after="0"/>
        <w:jc w:val="both"/>
        <w:rPr>
          <w:rFonts w:ascii="Times New Roman" w:eastAsia="Times New Roman" w:hAnsi="Times New Roman" w:cs="Times New Roman"/>
          <w:b/>
          <w:bCs/>
          <w:sz w:val="24"/>
          <w:szCs w:val="24"/>
          <w:lang w:eastAsia="fr-FR"/>
        </w:rPr>
      </w:pPr>
      <w:r w:rsidRPr="00D078BD">
        <w:rPr>
          <w:rFonts w:ascii="Times New Roman" w:eastAsia="Times New Roman" w:hAnsi="Times New Roman" w:cs="Times New Roman"/>
          <w:b/>
          <w:bCs/>
          <w:sz w:val="24"/>
          <w:szCs w:val="24"/>
          <w:lang w:eastAsia="fr-FR"/>
        </w:rPr>
        <w:lastRenderedPageBreak/>
        <w:t xml:space="preserve">Cours de spécialité </w:t>
      </w:r>
      <w:r w:rsidR="00D54343" w:rsidRPr="00D078BD">
        <w:rPr>
          <w:rFonts w:ascii="Times New Roman" w:eastAsia="Times New Roman" w:hAnsi="Times New Roman" w:cs="Times New Roman"/>
          <w:b/>
          <w:bCs/>
          <w:sz w:val="24"/>
          <w:szCs w:val="24"/>
          <w:lang w:eastAsia="fr-FR"/>
        </w:rPr>
        <w:t>« Droit de la propriété intellectuelle et nouvelles technologies »</w:t>
      </w:r>
      <w:r w:rsidRPr="00D078BD">
        <w:rPr>
          <w:rFonts w:ascii="Times New Roman" w:eastAsia="Times New Roman" w:hAnsi="Times New Roman" w:cs="Times New Roman"/>
          <w:b/>
          <w:bCs/>
          <w:sz w:val="24"/>
          <w:szCs w:val="24"/>
          <w:lang w:eastAsia="fr-FR"/>
        </w:rPr>
        <w:t> :</w:t>
      </w:r>
    </w:p>
    <w:p w14:paraId="5812F4FA"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Gestion collective du droit d’auteur et des droits voisins</w:t>
      </w:r>
    </w:p>
    <w:p w14:paraId="6A4D09DD"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Droit des signes distinctifs</w:t>
      </w:r>
    </w:p>
    <w:p w14:paraId="28804478"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Droit des TIC</w:t>
      </w:r>
    </w:p>
    <w:p w14:paraId="5BCF799F"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Concurrence et propriété intellectuelle</w:t>
      </w:r>
    </w:p>
    <w:p w14:paraId="2E66DEB2" w14:textId="366734B0"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Veille juridique et technologique</w:t>
      </w:r>
    </w:p>
    <w:p w14:paraId="4179B449"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Contentieux de la propriété intellectuelle</w:t>
      </w:r>
    </w:p>
    <w:p w14:paraId="7D2A0589" w14:textId="6D1EE7F6" w:rsidR="001F20DD" w:rsidRPr="00D078BD" w:rsidRDefault="001F20DD"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Propriété intellectuelle et droit des </w:t>
      </w:r>
      <w:r w:rsidR="006E4866" w:rsidRPr="00D078BD">
        <w:rPr>
          <w:rFonts w:ascii="Times New Roman" w:eastAsia="Times New Roman" w:hAnsi="Times New Roman" w:cs="Times New Roman"/>
          <w:sz w:val="24"/>
          <w:szCs w:val="24"/>
          <w:lang w:val="fr-CM" w:eastAsia="fr-FR"/>
        </w:rPr>
        <w:t>suretés</w:t>
      </w:r>
    </w:p>
    <w:p w14:paraId="5BB42F16" w14:textId="57B82C93" w:rsidR="001F20DD" w:rsidRPr="00D078BD" w:rsidRDefault="006E4866"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Contrats internationaux</w:t>
      </w:r>
      <w:r w:rsidR="001F20DD" w:rsidRPr="00D078BD">
        <w:rPr>
          <w:rFonts w:ascii="Times New Roman" w:eastAsia="Times New Roman" w:hAnsi="Times New Roman" w:cs="Times New Roman"/>
          <w:sz w:val="24"/>
          <w:szCs w:val="24"/>
          <w:lang w:val="fr-CM" w:eastAsia="fr-FR"/>
        </w:rPr>
        <w:t xml:space="preserve"> de transfert de technologie</w:t>
      </w:r>
    </w:p>
    <w:p w14:paraId="141D4A61" w14:textId="77777777" w:rsidR="00193932" w:rsidRPr="00D078BD" w:rsidRDefault="00193932" w:rsidP="00193932">
      <w:pPr>
        <w:spacing w:after="0"/>
        <w:jc w:val="both"/>
        <w:rPr>
          <w:rFonts w:ascii="Times New Roman" w:eastAsia="Times New Roman" w:hAnsi="Times New Roman" w:cs="Times New Roman"/>
          <w:b/>
          <w:bCs/>
          <w:sz w:val="24"/>
          <w:szCs w:val="24"/>
          <w:lang w:eastAsia="fr-FR"/>
        </w:rPr>
      </w:pPr>
    </w:p>
    <w:p w14:paraId="75062118" w14:textId="6670E565" w:rsidR="00D54343" w:rsidRPr="00D078BD" w:rsidRDefault="00C23C30" w:rsidP="00193932">
      <w:pPr>
        <w:spacing w:after="0"/>
        <w:jc w:val="both"/>
        <w:rPr>
          <w:rFonts w:ascii="Times New Roman" w:eastAsia="Times New Roman" w:hAnsi="Times New Roman" w:cs="Times New Roman"/>
          <w:b/>
          <w:bCs/>
          <w:sz w:val="24"/>
          <w:szCs w:val="24"/>
          <w:lang w:eastAsia="fr-FR"/>
        </w:rPr>
      </w:pPr>
      <w:r w:rsidRPr="00D078BD">
        <w:rPr>
          <w:rFonts w:ascii="Times New Roman" w:eastAsia="Times New Roman" w:hAnsi="Times New Roman" w:cs="Times New Roman"/>
          <w:b/>
          <w:bCs/>
          <w:sz w:val="24"/>
          <w:szCs w:val="24"/>
          <w:lang w:eastAsia="fr-FR"/>
        </w:rPr>
        <w:t xml:space="preserve">Cours de spécialité </w:t>
      </w:r>
      <w:r w:rsidR="00D54343" w:rsidRPr="00D078BD">
        <w:rPr>
          <w:rFonts w:ascii="Times New Roman" w:eastAsia="Times New Roman" w:hAnsi="Times New Roman" w:cs="Times New Roman"/>
          <w:b/>
          <w:bCs/>
          <w:sz w:val="24"/>
          <w:szCs w:val="24"/>
          <w:lang w:eastAsia="fr-FR"/>
        </w:rPr>
        <w:t>« Propriété industrielle appliquée »</w:t>
      </w:r>
      <w:r w:rsidRPr="00D078BD">
        <w:rPr>
          <w:rFonts w:ascii="Times New Roman" w:eastAsia="Times New Roman" w:hAnsi="Times New Roman" w:cs="Times New Roman"/>
          <w:b/>
          <w:bCs/>
          <w:sz w:val="24"/>
          <w:szCs w:val="24"/>
          <w:lang w:eastAsia="fr-FR"/>
        </w:rPr>
        <w:t> :</w:t>
      </w:r>
    </w:p>
    <w:p w14:paraId="073087FD"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Système des brevets approfondi</w:t>
      </w:r>
    </w:p>
    <w:p w14:paraId="6BDDA889"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 xml:space="preserve"> Régime de protection et d’exploitation des obtentions végétales approfondi</w:t>
      </w:r>
    </w:p>
    <w:p w14:paraId="31976F61"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Système international des brevets et des marques</w:t>
      </w:r>
    </w:p>
    <w:p w14:paraId="1998AD63"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Gestion des titres de propriété industrielle</w:t>
      </w:r>
    </w:p>
    <w:p w14:paraId="23B7F490" w14:textId="77777777" w:rsidR="00193932" w:rsidRPr="00D078BD" w:rsidRDefault="00193932" w:rsidP="00193932">
      <w:pPr>
        <w:spacing w:after="0"/>
        <w:jc w:val="both"/>
        <w:rPr>
          <w:rFonts w:ascii="Times New Roman" w:eastAsia="Times New Roman" w:hAnsi="Times New Roman" w:cs="Times New Roman"/>
          <w:b/>
          <w:bCs/>
          <w:sz w:val="24"/>
          <w:szCs w:val="24"/>
          <w:lang w:eastAsia="fr-FR"/>
        </w:rPr>
      </w:pPr>
    </w:p>
    <w:p w14:paraId="11407DF1" w14:textId="42BB3A4A" w:rsidR="00D54343" w:rsidRPr="00D078BD" w:rsidRDefault="00D54343" w:rsidP="00193932">
      <w:pPr>
        <w:spacing w:after="0"/>
        <w:jc w:val="both"/>
        <w:rPr>
          <w:rFonts w:ascii="Times New Roman" w:eastAsia="Times New Roman" w:hAnsi="Times New Roman" w:cs="Times New Roman"/>
          <w:b/>
          <w:bCs/>
          <w:sz w:val="24"/>
          <w:szCs w:val="24"/>
          <w:lang w:eastAsia="fr-FR"/>
        </w:rPr>
      </w:pPr>
      <w:r w:rsidRPr="00D078BD">
        <w:rPr>
          <w:rFonts w:ascii="Times New Roman" w:eastAsia="Times New Roman" w:hAnsi="Times New Roman" w:cs="Times New Roman"/>
          <w:b/>
          <w:bCs/>
          <w:sz w:val="24"/>
          <w:szCs w:val="24"/>
          <w:lang w:eastAsia="fr-FR"/>
        </w:rPr>
        <w:t>C</w:t>
      </w:r>
      <w:r w:rsidR="00C23C30" w:rsidRPr="00D078BD">
        <w:rPr>
          <w:rFonts w:ascii="Times New Roman" w:eastAsia="Times New Roman" w:hAnsi="Times New Roman" w:cs="Times New Roman"/>
          <w:b/>
          <w:bCs/>
          <w:sz w:val="24"/>
          <w:szCs w:val="24"/>
          <w:lang w:eastAsia="fr-FR"/>
        </w:rPr>
        <w:t xml:space="preserve">ours de spécialité </w:t>
      </w:r>
      <w:r w:rsidRPr="00D078BD">
        <w:rPr>
          <w:rFonts w:ascii="Times New Roman" w:eastAsia="Times New Roman" w:hAnsi="Times New Roman" w:cs="Times New Roman"/>
          <w:b/>
          <w:bCs/>
          <w:sz w:val="24"/>
          <w:szCs w:val="24"/>
          <w:lang w:eastAsia="fr-FR"/>
        </w:rPr>
        <w:t>« Economie et management de la propriété intellectuelle »</w:t>
      </w:r>
    </w:p>
    <w:p w14:paraId="722C4B42"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Économie de la propriété intellectuelle</w:t>
      </w:r>
    </w:p>
    <w:p w14:paraId="28501279"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Management stratégique de la propriété intellectuelle</w:t>
      </w:r>
    </w:p>
    <w:p w14:paraId="22E16A39"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Comptabilité, audit et fiscalité de la propriété intellectuelle</w:t>
      </w:r>
    </w:p>
    <w:p w14:paraId="3CB4E460" w14:textId="77777777"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Economie des Organismes de gestion collective et des entreprises culturelles</w:t>
      </w:r>
    </w:p>
    <w:p w14:paraId="765C17CA" w14:textId="77777777" w:rsidR="00193932" w:rsidRPr="00D078BD" w:rsidRDefault="00193932" w:rsidP="00193932">
      <w:pPr>
        <w:spacing w:after="0"/>
        <w:jc w:val="both"/>
        <w:rPr>
          <w:rFonts w:ascii="Times New Roman" w:eastAsia="Times New Roman" w:hAnsi="Times New Roman" w:cs="Times New Roman"/>
          <w:b/>
          <w:bCs/>
          <w:sz w:val="24"/>
          <w:szCs w:val="24"/>
          <w:u w:val="single"/>
          <w:lang w:eastAsia="fr-FR"/>
        </w:rPr>
      </w:pPr>
    </w:p>
    <w:p w14:paraId="02A9FE49" w14:textId="632DFD52" w:rsidR="00D54343" w:rsidRPr="00D078BD" w:rsidRDefault="00D54343" w:rsidP="00193932">
      <w:pPr>
        <w:spacing w:after="0"/>
        <w:jc w:val="both"/>
        <w:rPr>
          <w:rFonts w:ascii="Times New Roman" w:eastAsia="Times New Roman" w:hAnsi="Times New Roman" w:cs="Times New Roman"/>
          <w:sz w:val="24"/>
          <w:szCs w:val="24"/>
          <w:u w:val="single"/>
          <w:lang w:eastAsia="fr-FR"/>
        </w:rPr>
      </w:pPr>
      <w:r w:rsidRPr="00D078BD">
        <w:rPr>
          <w:rFonts w:ascii="Times New Roman" w:eastAsia="Times New Roman" w:hAnsi="Times New Roman" w:cs="Times New Roman"/>
          <w:b/>
          <w:bCs/>
          <w:sz w:val="24"/>
          <w:szCs w:val="24"/>
          <w:u w:val="single"/>
          <w:lang w:eastAsia="fr-FR"/>
        </w:rPr>
        <w:t>Diplôme</w:t>
      </w:r>
    </w:p>
    <w:p w14:paraId="4E8CEDF7" w14:textId="77777777"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Au terme de la formation, les candidats admis aux examens recevront le diplôme de Master en propriété intellectuelle décerné par l’Université de Yaoundé II.</w:t>
      </w:r>
    </w:p>
    <w:p w14:paraId="7987F611" w14:textId="77777777" w:rsidR="00193932" w:rsidRPr="00D078BD" w:rsidRDefault="00193932" w:rsidP="00193932">
      <w:pPr>
        <w:spacing w:after="0"/>
        <w:jc w:val="both"/>
        <w:rPr>
          <w:rFonts w:ascii="Times New Roman" w:eastAsia="Times New Roman" w:hAnsi="Times New Roman" w:cs="Times New Roman"/>
          <w:b/>
          <w:bCs/>
          <w:sz w:val="24"/>
          <w:szCs w:val="24"/>
          <w:u w:val="single"/>
          <w:lang w:eastAsia="fr-FR"/>
        </w:rPr>
      </w:pPr>
    </w:p>
    <w:p w14:paraId="0F920676" w14:textId="46099AE4" w:rsidR="00D54343" w:rsidRPr="00D078BD" w:rsidRDefault="00D54343" w:rsidP="00193932">
      <w:pPr>
        <w:spacing w:after="0"/>
        <w:jc w:val="both"/>
        <w:rPr>
          <w:rFonts w:ascii="Times New Roman" w:eastAsia="Times New Roman" w:hAnsi="Times New Roman" w:cs="Times New Roman"/>
          <w:sz w:val="24"/>
          <w:szCs w:val="24"/>
          <w:u w:val="single"/>
          <w:lang w:eastAsia="fr-FR"/>
        </w:rPr>
      </w:pPr>
      <w:r w:rsidRPr="00D078BD">
        <w:rPr>
          <w:rFonts w:ascii="Times New Roman" w:eastAsia="Times New Roman" w:hAnsi="Times New Roman" w:cs="Times New Roman"/>
          <w:b/>
          <w:bCs/>
          <w:sz w:val="24"/>
          <w:szCs w:val="24"/>
          <w:u w:val="single"/>
          <w:lang w:eastAsia="fr-FR"/>
        </w:rPr>
        <w:t>Conditions d’admissibilité</w:t>
      </w:r>
    </w:p>
    <w:p w14:paraId="700E8C4B" w14:textId="45C47574"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Le Programme est ouvert à toute personne qui souhaite acquérir l’expertise nécessaire dans le domaine de la propriété intellectuelle tant sur le plan national</w:t>
      </w:r>
      <w:r w:rsidR="009B3F8E">
        <w:rPr>
          <w:rFonts w:ascii="Times New Roman" w:eastAsia="Times New Roman" w:hAnsi="Times New Roman" w:cs="Times New Roman"/>
          <w:sz w:val="24"/>
          <w:szCs w:val="24"/>
          <w:lang w:eastAsia="fr-FR"/>
        </w:rPr>
        <w:t>, régional</w:t>
      </w:r>
      <w:r w:rsidRPr="00D078BD">
        <w:rPr>
          <w:rFonts w:ascii="Times New Roman" w:eastAsia="Times New Roman" w:hAnsi="Times New Roman" w:cs="Times New Roman"/>
          <w:sz w:val="24"/>
          <w:szCs w:val="24"/>
          <w:lang w:eastAsia="fr-FR"/>
        </w:rPr>
        <w:t xml:space="preserve"> qu’international. </w:t>
      </w:r>
    </w:p>
    <w:p w14:paraId="7929189F" w14:textId="77777777"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Les candidats doivent être titulaires au moins d’une maîtrise ou équivalent en droit, en économie, en sciences ou d’un diplôme d’ingénieur délivré par une université reconnue. </w:t>
      </w:r>
    </w:p>
    <w:p w14:paraId="38A283DF" w14:textId="77777777"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Les candidats doivent être capables de suivre des cours en français ou en anglais.</w:t>
      </w:r>
    </w:p>
    <w:p w14:paraId="4DA9E272" w14:textId="77777777"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Chaque candidat retenu sera inscrit, en fonction de son profil, dans une des trois spécialités suivantes :</w:t>
      </w:r>
    </w:p>
    <w:p w14:paraId="0961007D" w14:textId="752C2D98"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Droit de la propriété intellectuelle et nouvelles technologies (juristes)</w:t>
      </w:r>
      <w:r w:rsidR="006E4866" w:rsidRPr="00D078BD">
        <w:rPr>
          <w:rFonts w:ascii="Times New Roman" w:eastAsia="Times New Roman" w:hAnsi="Times New Roman" w:cs="Times New Roman"/>
          <w:sz w:val="24"/>
          <w:szCs w:val="24"/>
          <w:lang w:val="fr-CM" w:eastAsia="fr-FR"/>
        </w:rPr>
        <w:t> ;</w:t>
      </w:r>
    </w:p>
    <w:p w14:paraId="695C836A" w14:textId="75219154"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Propriété industrielle appliquée (scientifiques et ingénieurs)</w:t>
      </w:r>
      <w:r w:rsidR="006E4866" w:rsidRPr="00D078BD">
        <w:rPr>
          <w:rFonts w:ascii="Times New Roman" w:eastAsia="Times New Roman" w:hAnsi="Times New Roman" w:cs="Times New Roman"/>
          <w:sz w:val="24"/>
          <w:szCs w:val="24"/>
          <w:lang w:val="fr-CM" w:eastAsia="fr-FR"/>
        </w:rPr>
        <w:t> ;</w:t>
      </w:r>
    </w:p>
    <w:p w14:paraId="1D2A68B4" w14:textId="2C00741C" w:rsidR="00D54343" w:rsidRPr="00D078BD" w:rsidRDefault="00D54343" w:rsidP="00193932">
      <w:pPr>
        <w:numPr>
          <w:ilvl w:val="0"/>
          <w:numId w:val="11"/>
        </w:numPr>
        <w:spacing w:after="0"/>
        <w:jc w:val="both"/>
        <w:rPr>
          <w:rFonts w:ascii="Times New Roman" w:eastAsia="Times New Roman" w:hAnsi="Times New Roman" w:cs="Times New Roman"/>
          <w:sz w:val="24"/>
          <w:szCs w:val="24"/>
          <w:lang w:val="fr-CM" w:eastAsia="fr-FR"/>
        </w:rPr>
      </w:pPr>
      <w:r w:rsidRPr="00D078BD">
        <w:rPr>
          <w:rFonts w:ascii="Times New Roman" w:eastAsia="Times New Roman" w:hAnsi="Times New Roman" w:cs="Times New Roman"/>
          <w:sz w:val="24"/>
          <w:szCs w:val="24"/>
          <w:lang w:val="fr-CM" w:eastAsia="fr-FR"/>
        </w:rPr>
        <w:t>Economie et management de la propriété intellectuelle (économistes, comptables, financiers)</w:t>
      </w:r>
      <w:r w:rsidR="006E4866" w:rsidRPr="00D078BD">
        <w:rPr>
          <w:rFonts w:ascii="Times New Roman" w:eastAsia="Times New Roman" w:hAnsi="Times New Roman" w:cs="Times New Roman"/>
          <w:sz w:val="24"/>
          <w:szCs w:val="24"/>
          <w:lang w:val="fr-CM" w:eastAsia="fr-FR"/>
        </w:rPr>
        <w:t>.</w:t>
      </w:r>
    </w:p>
    <w:p w14:paraId="1113292A" w14:textId="77777777" w:rsidR="00193932" w:rsidRPr="00D078BD" w:rsidRDefault="00193932" w:rsidP="00193932">
      <w:pPr>
        <w:spacing w:after="0"/>
        <w:jc w:val="both"/>
        <w:rPr>
          <w:rFonts w:ascii="Times New Roman" w:eastAsia="Times New Roman" w:hAnsi="Times New Roman" w:cs="Times New Roman"/>
          <w:b/>
          <w:bCs/>
          <w:sz w:val="24"/>
          <w:szCs w:val="24"/>
          <w:u w:val="single"/>
          <w:lang w:eastAsia="fr-FR"/>
        </w:rPr>
      </w:pPr>
    </w:p>
    <w:p w14:paraId="7EFF8A24" w14:textId="6FF7D0D3" w:rsidR="00D54343" w:rsidRPr="00D078BD" w:rsidRDefault="00D54343" w:rsidP="00193932">
      <w:pPr>
        <w:spacing w:after="0"/>
        <w:jc w:val="both"/>
        <w:rPr>
          <w:rFonts w:ascii="Times New Roman" w:eastAsia="Times New Roman" w:hAnsi="Times New Roman" w:cs="Times New Roman"/>
          <w:sz w:val="24"/>
          <w:szCs w:val="24"/>
          <w:u w:val="single"/>
          <w:lang w:eastAsia="fr-FR"/>
        </w:rPr>
      </w:pPr>
      <w:r w:rsidRPr="00D078BD">
        <w:rPr>
          <w:rFonts w:ascii="Times New Roman" w:eastAsia="Times New Roman" w:hAnsi="Times New Roman" w:cs="Times New Roman"/>
          <w:b/>
          <w:bCs/>
          <w:sz w:val="24"/>
          <w:szCs w:val="24"/>
          <w:u w:val="single"/>
          <w:lang w:eastAsia="fr-FR"/>
        </w:rPr>
        <w:t>Inscription</w:t>
      </w:r>
    </w:p>
    <w:p w14:paraId="39C5B725" w14:textId="77777777" w:rsidR="00193932" w:rsidRDefault="00193932" w:rsidP="00193932">
      <w:pPr>
        <w:spacing w:after="0"/>
        <w:jc w:val="both"/>
        <w:rPr>
          <w:rFonts w:ascii="Times New Roman" w:eastAsia="Times New Roman" w:hAnsi="Times New Roman" w:cs="Times New Roman"/>
          <w:b/>
          <w:bCs/>
          <w:sz w:val="24"/>
          <w:szCs w:val="24"/>
          <w:u w:val="single"/>
          <w:lang w:eastAsia="fr-FR"/>
        </w:rPr>
      </w:pPr>
    </w:p>
    <w:p w14:paraId="5E1B2868"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Les candidats souhaitant postuler au Master conjoint doivent soumettre leur candidature au plus tard le 31 juillet 2026.</w:t>
      </w:r>
    </w:p>
    <w:p w14:paraId="52E9F84B"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La candidature doit être soumise simultanément sur les plateformes de l’OAPI et de l’OMPI.</w:t>
      </w:r>
    </w:p>
    <w:p w14:paraId="74E73F44" w14:textId="77777777" w:rsidR="007E6857" w:rsidRDefault="007E6857" w:rsidP="007E6857">
      <w:pPr>
        <w:spacing w:after="0"/>
        <w:jc w:val="both"/>
        <w:rPr>
          <w:rFonts w:ascii="Times New Roman" w:eastAsia="Times New Roman" w:hAnsi="Times New Roman" w:cs="Times New Roman"/>
          <w:sz w:val="24"/>
          <w:szCs w:val="24"/>
          <w:u w:val="single"/>
          <w:lang w:eastAsia="fr-FR"/>
        </w:rPr>
      </w:pPr>
    </w:p>
    <w:p w14:paraId="0B217A88" w14:textId="77777777" w:rsidR="00B34966" w:rsidRDefault="00B34966" w:rsidP="007E6857">
      <w:pPr>
        <w:spacing w:after="0"/>
        <w:jc w:val="both"/>
        <w:rPr>
          <w:rFonts w:ascii="Times New Roman" w:eastAsia="Times New Roman" w:hAnsi="Times New Roman" w:cs="Times New Roman"/>
          <w:sz w:val="24"/>
          <w:szCs w:val="24"/>
          <w:u w:val="single"/>
          <w:lang w:eastAsia="fr-FR"/>
        </w:rPr>
      </w:pPr>
    </w:p>
    <w:p w14:paraId="5BEA023A" w14:textId="77777777" w:rsidR="00B34966" w:rsidRPr="00F2394E" w:rsidRDefault="00B34966" w:rsidP="007E6857">
      <w:pPr>
        <w:spacing w:after="0"/>
        <w:jc w:val="both"/>
        <w:rPr>
          <w:rFonts w:ascii="Times New Roman" w:eastAsia="Times New Roman" w:hAnsi="Times New Roman" w:cs="Times New Roman"/>
          <w:sz w:val="24"/>
          <w:szCs w:val="24"/>
          <w:u w:val="single"/>
          <w:lang w:eastAsia="fr-FR"/>
        </w:rPr>
      </w:pPr>
    </w:p>
    <w:p w14:paraId="667314BA" w14:textId="77777777" w:rsidR="007E6857" w:rsidRPr="007E6857" w:rsidRDefault="007E6857" w:rsidP="007E6857">
      <w:pPr>
        <w:spacing w:after="0"/>
        <w:jc w:val="both"/>
        <w:rPr>
          <w:rFonts w:ascii="Times New Roman" w:eastAsia="Times New Roman" w:hAnsi="Times New Roman" w:cs="Times New Roman"/>
          <w:b/>
          <w:bCs/>
          <w:sz w:val="24"/>
          <w:szCs w:val="24"/>
          <w:u w:val="single"/>
          <w:lang w:eastAsia="fr-FR"/>
        </w:rPr>
      </w:pPr>
      <w:r w:rsidRPr="007E6857">
        <w:rPr>
          <w:rFonts w:ascii="Times New Roman" w:eastAsia="Times New Roman" w:hAnsi="Times New Roman" w:cs="Times New Roman"/>
          <w:b/>
          <w:bCs/>
          <w:sz w:val="24"/>
          <w:szCs w:val="24"/>
          <w:u w:val="single"/>
          <w:lang w:eastAsia="fr-FR"/>
        </w:rPr>
        <w:t>Étape 1 : Inscription sur la plateforme de l’OAPI</w:t>
      </w:r>
    </w:p>
    <w:p w14:paraId="67EF1BAE"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0C7CBDDE" w14:textId="77777777" w:rsidR="00B34966" w:rsidRPr="00B34966" w:rsidRDefault="007E6857" w:rsidP="00B34966">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 xml:space="preserve">Les candidats doivent compléter leur inscription en ligne via le lien suivant : </w:t>
      </w:r>
      <w:hyperlink r:id="rId12" w:history="1">
        <w:r w:rsidR="00B34966" w:rsidRPr="00B34966">
          <w:rPr>
            <w:rStyle w:val="Lienhypertexte"/>
            <w:rFonts w:ascii="Times New Roman" w:eastAsia="Times New Roman" w:hAnsi="Times New Roman" w:cs="Times New Roman"/>
            <w:sz w:val="24"/>
            <w:szCs w:val="24"/>
            <w:lang w:eastAsia="fr-FR"/>
          </w:rPr>
          <w:t>https://online.forms.app/oapi-file/mapi</w:t>
        </w:r>
      </w:hyperlink>
    </w:p>
    <w:p w14:paraId="07062526"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11CBC892" w14:textId="77777777" w:rsidR="007E6857" w:rsidRPr="00B34966" w:rsidRDefault="007E6857" w:rsidP="007E6857">
      <w:pPr>
        <w:spacing w:after="0"/>
        <w:jc w:val="both"/>
        <w:rPr>
          <w:rFonts w:ascii="Times New Roman" w:eastAsia="Times New Roman" w:hAnsi="Times New Roman" w:cs="Times New Roman"/>
          <w:sz w:val="24"/>
          <w:szCs w:val="24"/>
          <w:u w:val="single"/>
          <w:lang w:eastAsia="fr-FR"/>
        </w:rPr>
      </w:pPr>
      <w:r w:rsidRPr="00B34966">
        <w:rPr>
          <w:rFonts w:ascii="Times New Roman" w:eastAsia="Times New Roman" w:hAnsi="Times New Roman" w:cs="Times New Roman"/>
          <w:sz w:val="24"/>
          <w:szCs w:val="24"/>
          <w:u w:val="single"/>
          <w:lang w:eastAsia="fr-FR"/>
        </w:rPr>
        <w:t>Le dossier de candidature doit comprendre les documents suivants :</w:t>
      </w:r>
    </w:p>
    <w:p w14:paraId="51DA517E" w14:textId="77777777" w:rsidR="007E6857" w:rsidRPr="00B34966" w:rsidRDefault="007E6857" w:rsidP="007E6857">
      <w:pPr>
        <w:spacing w:after="0"/>
        <w:jc w:val="both"/>
        <w:rPr>
          <w:rFonts w:ascii="Times New Roman" w:eastAsia="Times New Roman" w:hAnsi="Times New Roman" w:cs="Times New Roman"/>
          <w:sz w:val="24"/>
          <w:szCs w:val="24"/>
          <w:u w:val="single"/>
          <w:lang w:eastAsia="fr-FR"/>
        </w:rPr>
      </w:pPr>
    </w:p>
    <w:p w14:paraId="105B55E7" w14:textId="2FEA7563"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un</w:t>
      </w:r>
      <w:proofErr w:type="gramEnd"/>
      <w:r w:rsidRPr="00B34966">
        <w:rPr>
          <w:rFonts w:ascii="Times New Roman" w:eastAsia="Times New Roman" w:hAnsi="Times New Roman" w:cs="Times New Roman"/>
          <w:sz w:val="24"/>
          <w:szCs w:val="24"/>
          <w:u w:val="single"/>
          <w:lang w:eastAsia="fr-FR"/>
        </w:rPr>
        <w:t xml:space="preserve"> formulaire de demande d’admission dûment rempli, disponible sur les sites Internet de l’OAPI, de l’OMPI et de l’Université de Yaoundé II ;</w:t>
      </w:r>
    </w:p>
    <w:p w14:paraId="344461C9" w14:textId="13A4E5BF"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une</w:t>
      </w:r>
      <w:proofErr w:type="gramEnd"/>
      <w:r w:rsidRPr="00B34966">
        <w:rPr>
          <w:rFonts w:ascii="Times New Roman" w:eastAsia="Times New Roman" w:hAnsi="Times New Roman" w:cs="Times New Roman"/>
          <w:sz w:val="24"/>
          <w:szCs w:val="24"/>
          <w:u w:val="single"/>
          <w:lang w:eastAsia="fr-FR"/>
        </w:rPr>
        <w:t xml:space="preserve"> lettre de motivation ;</w:t>
      </w:r>
    </w:p>
    <w:p w14:paraId="3A945C63" w14:textId="4EC0D692"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un</w:t>
      </w:r>
      <w:proofErr w:type="gramEnd"/>
      <w:r w:rsidRPr="00B34966">
        <w:rPr>
          <w:rFonts w:ascii="Times New Roman" w:eastAsia="Times New Roman" w:hAnsi="Times New Roman" w:cs="Times New Roman"/>
          <w:sz w:val="24"/>
          <w:szCs w:val="24"/>
          <w:u w:val="single"/>
          <w:lang w:eastAsia="fr-FR"/>
        </w:rPr>
        <w:t xml:space="preserve"> curriculum vitae détaillé ;</w:t>
      </w:r>
    </w:p>
    <w:p w14:paraId="36D98AD5" w14:textId="093D6955"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les</w:t>
      </w:r>
      <w:proofErr w:type="gramEnd"/>
      <w:r w:rsidRPr="00B34966">
        <w:rPr>
          <w:rFonts w:ascii="Times New Roman" w:eastAsia="Times New Roman" w:hAnsi="Times New Roman" w:cs="Times New Roman"/>
          <w:sz w:val="24"/>
          <w:szCs w:val="24"/>
          <w:u w:val="single"/>
          <w:lang w:eastAsia="fr-FR"/>
        </w:rPr>
        <w:t xml:space="preserve"> copies certifiées des diplômes ;</w:t>
      </w:r>
    </w:p>
    <w:p w14:paraId="4120C2B2" w14:textId="267B3809"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le</w:t>
      </w:r>
      <w:proofErr w:type="gramEnd"/>
      <w:r w:rsidRPr="00B34966">
        <w:rPr>
          <w:rFonts w:ascii="Times New Roman" w:eastAsia="Times New Roman" w:hAnsi="Times New Roman" w:cs="Times New Roman"/>
          <w:sz w:val="24"/>
          <w:szCs w:val="24"/>
          <w:u w:val="single"/>
          <w:lang w:eastAsia="fr-FR"/>
        </w:rPr>
        <w:t xml:space="preserve"> cas échéant, les copies certifiées des relevés de notes universitaires ;</w:t>
      </w:r>
    </w:p>
    <w:p w14:paraId="68886D0E" w14:textId="48AF5AF3"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deux</w:t>
      </w:r>
      <w:proofErr w:type="gramEnd"/>
      <w:r w:rsidRPr="00B34966">
        <w:rPr>
          <w:rFonts w:ascii="Times New Roman" w:eastAsia="Times New Roman" w:hAnsi="Times New Roman" w:cs="Times New Roman"/>
          <w:sz w:val="24"/>
          <w:szCs w:val="24"/>
          <w:u w:val="single"/>
          <w:lang w:eastAsia="fr-FR"/>
        </w:rPr>
        <w:t xml:space="preserve"> (02) lettres de recommandation émanant d’enseignants ou de supérieurs hiérarchiques ;</w:t>
      </w:r>
    </w:p>
    <w:p w14:paraId="54CCAB9E" w14:textId="77777777" w:rsidR="007E6857" w:rsidRPr="00B34966" w:rsidRDefault="007E6857" w:rsidP="00F2394E">
      <w:pPr>
        <w:pStyle w:val="Paragraphedeliste"/>
        <w:numPr>
          <w:ilvl w:val="0"/>
          <w:numId w:val="12"/>
        </w:numPr>
        <w:spacing w:after="0"/>
        <w:jc w:val="both"/>
        <w:rPr>
          <w:rFonts w:ascii="Times New Roman" w:eastAsia="Times New Roman" w:hAnsi="Times New Roman" w:cs="Times New Roman"/>
          <w:sz w:val="24"/>
          <w:szCs w:val="24"/>
          <w:u w:val="single"/>
          <w:lang w:eastAsia="fr-FR"/>
        </w:rPr>
      </w:pPr>
      <w:proofErr w:type="gramStart"/>
      <w:r w:rsidRPr="00B34966">
        <w:rPr>
          <w:rFonts w:ascii="Times New Roman" w:eastAsia="Times New Roman" w:hAnsi="Times New Roman" w:cs="Times New Roman"/>
          <w:sz w:val="24"/>
          <w:szCs w:val="24"/>
          <w:u w:val="single"/>
          <w:lang w:eastAsia="fr-FR"/>
        </w:rPr>
        <w:t>un</w:t>
      </w:r>
      <w:proofErr w:type="gramEnd"/>
      <w:r w:rsidRPr="00B34966">
        <w:rPr>
          <w:rFonts w:ascii="Times New Roman" w:eastAsia="Times New Roman" w:hAnsi="Times New Roman" w:cs="Times New Roman"/>
          <w:sz w:val="24"/>
          <w:szCs w:val="24"/>
          <w:u w:val="single"/>
          <w:lang w:eastAsia="fr-FR"/>
        </w:rPr>
        <w:t xml:space="preserve"> certificat attestant de la maîtrise de la langue française pour les ressortissants des pays non francophones.</w:t>
      </w:r>
    </w:p>
    <w:p w14:paraId="4AE0BE10"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2AE85AB5" w14:textId="77777777" w:rsidR="007E6857" w:rsidRPr="007E6857" w:rsidRDefault="007E6857" w:rsidP="007E6857">
      <w:pPr>
        <w:spacing w:after="0"/>
        <w:jc w:val="both"/>
        <w:rPr>
          <w:rFonts w:ascii="Times New Roman" w:eastAsia="Times New Roman" w:hAnsi="Times New Roman" w:cs="Times New Roman"/>
          <w:b/>
          <w:bCs/>
          <w:sz w:val="24"/>
          <w:szCs w:val="24"/>
          <w:u w:val="single"/>
          <w:lang w:eastAsia="fr-FR"/>
        </w:rPr>
      </w:pPr>
      <w:r w:rsidRPr="007E6857">
        <w:rPr>
          <w:rFonts w:ascii="Times New Roman" w:eastAsia="Times New Roman" w:hAnsi="Times New Roman" w:cs="Times New Roman"/>
          <w:b/>
          <w:bCs/>
          <w:sz w:val="24"/>
          <w:szCs w:val="24"/>
          <w:u w:val="single"/>
          <w:lang w:eastAsia="fr-FR"/>
        </w:rPr>
        <w:t>Étape 2 : Inscription sur la plateforme de l’OMPI</w:t>
      </w:r>
    </w:p>
    <w:p w14:paraId="2EECA500"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508C2430" w14:textId="77777777" w:rsidR="00B34966" w:rsidRPr="00B34966" w:rsidRDefault="007E6857" w:rsidP="00B34966">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 xml:space="preserve">Les candidats doivent également s’inscrire sur la plateforme de l’OMPI via le lien suivant : </w:t>
      </w:r>
      <w:hyperlink r:id="rId13" w:anchor="plus_MIP_YAOUNDE" w:history="1">
        <w:r w:rsidR="00B34966" w:rsidRPr="00B34966">
          <w:rPr>
            <w:rStyle w:val="Lienhypertexte"/>
            <w:rFonts w:ascii="Times New Roman" w:eastAsia="Times New Roman" w:hAnsi="Times New Roman" w:cs="Times New Roman"/>
            <w:sz w:val="24"/>
            <w:szCs w:val="24"/>
            <w:lang w:eastAsia="fr-FR"/>
          </w:rPr>
          <w:t>https://welc.wipo.int/acc/index.jsf?page=aipCatalog.xhtml&amp;lang=fr&amp;cc=MIP_YAOUNDE#plus_MIP_YAOUNDE</w:t>
        </w:r>
      </w:hyperlink>
    </w:p>
    <w:p w14:paraId="7E8A18D6"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12E7C3BB"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Le dossier soumis sur la plateforme de l’OMPI doit contenir les documents suivants :</w:t>
      </w:r>
    </w:p>
    <w:p w14:paraId="604C8551"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03313C80" w14:textId="5E837E9E" w:rsidR="007E6857" w:rsidRPr="00F2394E" w:rsidRDefault="007E6857" w:rsidP="00F2394E">
      <w:pPr>
        <w:pStyle w:val="Paragraphedeliste"/>
        <w:numPr>
          <w:ilvl w:val="0"/>
          <w:numId w:val="13"/>
        </w:numPr>
        <w:spacing w:after="0"/>
        <w:jc w:val="both"/>
        <w:rPr>
          <w:rFonts w:ascii="Times New Roman" w:eastAsia="Times New Roman" w:hAnsi="Times New Roman" w:cs="Times New Roman"/>
          <w:sz w:val="24"/>
          <w:szCs w:val="24"/>
          <w:u w:val="single"/>
          <w:lang w:eastAsia="fr-FR"/>
        </w:rPr>
      </w:pPr>
      <w:proofErr w:type="gramStart"/>
      <w:r w:rsidRPr="00F2394E">
        <w:rPr>
          <w:rFonts w:ascii="Times New Roman" w:eastAsia="Times New Roman" w:hAnsi="Times New Roman" w:cs="Times New Roman"/>
          <w:sz w:val="24"/>
          <w:szCs w:val="24"/>
          <w:u w:val="single"/>
          <w:lang w:eastAsia="fr-FR"/>
        </w:rPr>
        <w:t>un</w:t>
      </w:r>
      <w:proofErr w:type="gramEnd"/>
      <w:r w:rsidRPr="00F2394E">
        <w:rPr>
          <w:rFonts w:ascii="Times New Roman" w:eastAsia="Times New Roman" w:hAnsi="Times New Roman" w:cs="Times New Roman"/>
          <w:sz w:val="24"/>
          <w:szCs w:val="24"/>
          <w:u w:val="single"/>
          <w:lang w:eastAsia="fr-FR"/>
        </w:rPr>
        <w:t xml:space="preserve"> curriculum vitae détaillé ;</w:t>
      </w:r>
    </w:p>
    <w:p w14:paraId="5196D0AE" w14:textId="765533E6" w:rsidR="007E6857" w:rsidRPr="00F2394E" w:rsidRDefault="007E6857" w:rsidP="00F2394E">
      <w:pPr>
        <w:pStyle w:val="Paragraphedeliste"/>
        <w:numPr>
          <w:ilvl w:val="0"/>
          <w:numId w:val="13"/>
        </w:numPr>
        <w:spacing w:after="0"/>
        <w:jc w:val="both"/>
        <w:rPr>
          <w:rFonts w:ascii="Times New Roman" w:eastAsia="Times New Roman" w:hAnsi="Times New Roman" w:cs="Times New Roman"/>
          <w:sz w:val="24"/>
          <w:szCs w:val="24"/>
          <w:u w:val="single"/>
          <w:lang w:eastAsia="fr-FR"/>
        </w:rPr>
      </w:pPr>
      <w:proofErr w:type="gramStart"/>
      <w:r w:rsidRPr="00F2394E">
        <w:rPr>
          <w:rFonts w:ascii="Times New Roman" w:eastAsia="Times New Roman" w:hAnsi="Times New Roman" w:cs="Times New Roman"/>
          <w:sz w:val="24"/>
          <w:szCs w:val="24"/>
          <w:u w:val="single"/>
          <w:lang w:eastAsia="fr-FR"/>
        </w:rPr>
        <w:t>les</w:t>
      </w:r>
      <w:proofErr w:type="gramEnd"/>
      <w:r w:rsidRPr="00F2394E">
        <w:rPr>
          <w:rFonts w:ascii="Times New Roman" w:eastAsia="Times New Roman" w:hAnsi="Times New Roman" w:cs="Times New Roman"/>
          <w:sz w:val="24"/>
          <w:szCs w:val="24"/>
          <w:u w:val="single"/>
          <w:lang w:eastAsia="fr-FR"/>
        </w:rPr>
        <w:t xml:space="preserve"> copies certifiées des diplômes ;</w:t>
      </w:r>
    </w:p>
    <w:p w14:paraId="21D094F4" w14:textId="77777777" w:rsidR="007E6857" w:rsidRPr="00F2394E" w:rsidRDefault="007E6857" w:rsidP="00F2394E">
      <w:pPr>
        <w:pStyle w:val="Paragraphedeliste"/>
        <w:numPr>
          <w:ilvl w:val="0"/>
          <w:numId w:val="13"/>
        </w:numPr>
        <w:spacing w:after="0"/>
        <w:jc w:val="both"/>
        <w:rPr>
          <w:rFonts w:ascii="Times New Roman" w:eastAsia="Times New Roman" w:hAnsi="Times New Roman" w:cs="Times New Roman"/>
          <w:sz w:val="24"/>
          <w:szCs w:val="24"/>
          <w:u w:val="single"/>
          <w:lang w:eastAsia="fr-FR"/>
        </w:rPr>
      </w:pPr>
      <w:proofErr w:type="gramStart"/>
      <w:r w:rsidRPr="00F2394E">
        <w:rPr>
          <w:rFonts w:ascii="Times New Roman" w:eastAsia="Times New Roman" w:hAnsi="Times New Roman" w:cs="Times New Roman"/>
          <w:sz w:val="24"/>
          <w:szCs w:val="24"/>
          <w:u w:val="single"/>
          <w:lang w:eastAsia="fr-FR"/>
        </w:rPr>
        <w:t>une</w:t>
      </w:r>
      <w:proofErr w:type="gramEnd"/>
      <w:r w:rsidRPr="00F2394E">
        <w:rPr>
          <w:rFonts w:ascii="Times New Roman" w:eastAsia="Times New Roman" w:hAnsi="Times New Roman" w:cs="Times New Roman"/>
          <w:sz w:val="24"/>
          <w:szCs w:val="24"/>
          <w:u w:val="single"/>
          <w:lang w:eastAsia="fr-FR"/>
        </w:rPr>
        <w:t xml:space="preserve"> lettre de demande de bourse, le cas échéant.</w:t>
      </w:r>
    </w:p>
    <w:p w14:paraId="59EF2423"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464A4834" w14:textId="77777777" w:rsidR="007E6857" w:rsidRPr="007E6857" w:rsidRDefault="007E6857" w:rsidP="007E6857">
      <w:pPr>
        <w:spacing w:after="0"/>
        <w:jc w:val="both"/>
        <w:rPr>
          <w:rFonts w:ascii="Times New Roman" w:eastAsia="Times New Roman" w:hAnsi="Times New Roman" w:cs="Times New Roman"/>
          <w:b/>
          <w:bCs/>
          <w:sz w:val="24"/>
          <w:szCs w:val="24"/>
          <w:u w:val="single"/>
          <w:lang w:eastAsia="fr-FR"/>
        </w:rPr>
      </w:pPr>
      <w:r w:rsidRPr="007E6857">
        <w:rPr>
          <w:rFonts w:ascii="Times New Roman" w:eastAsia="Times New Roman" w:hAnsi="Times New Roman" w:cs="Times New Roman"/>
          <w:b/>
          <w:bCs/>
          <w:sz w:val="24"/>
          <w:szCs w:val="24"/>
          <w:u w:val="single"/>
          <w:lang w:eastAsia="fr-FR"/>
        </w:rPr>
        <w:t>Étape 3 : Sélection des candidats</w:t>
      </w:r>
    </w:p>
    <w:p w14:paraId="2AC0C58A"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40670005"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Seules les candidatures complètes et soumises via les deux plateformes seront examinées.</w:t>
      </w:r>
    </w:p>
    <w:p w14:paraId="4A78A532"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11663FCA"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Les candidats retenus seront informés de leur sélection par courrier électronique au plus tard le 16 septembre 2026.</w:t>
      </w:r>
    </w:p>
    <w:p w14:paraId="1AA9ECF2"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03F3BB1D"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Les candidats admis sont tenus de respecter une obligation d’assiduité et de ponctualité aux cours.</w:t>
      </w:r>
    </w:p>
    <w:p w14:paraId="385DE7AE"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5244BB4F" w14:textId="058DD522" w:rsidR="007E6857" w:rsidRDefault="007E6857" w:rsidP="007E6857">
      <w:pPr>
        <w:spacing w:after="0"/>
        <w:jc w:val="both"/>
        <w:rPr>
          <w:rFonts w:ascii="Times New Roman" w:eastAsia="Times New Roman" w:hAnsi="Times New Roman" w:cs="Times New Roman"/>
          <w:sz w:val="24"/>
          <w:szCs w:val="24"/>
          <w:u w:val="single"/>
          <w:lang w:eastAsia="fr-FR"/>
        </w:rPr>
      </w:pPr>
      <w:r w:rsidRPr="00F2394E">
        <w:rPr>
          <w:rFonts w:ascii="Times New Roman" w:eastAsia="Times New Roman" w:hAnsi="Times New Roman" w:cs="Times New Roman"/>
          <w:sz w:val="24"/>
          <w:szCs w:val="24"/>
          <w:u w:val="single"/>
          <w:lang w:eastAsia="fr-FR"/>
        </w:rPr>
        <w:t>Les candidats sont responsables de s’assurer que leur candidature est complète et soumise sur les deux plateformes avant la date limite. Les candidatures incomplètes ou soumises après la date limite ne seront pas examinées.</w:t>
      </w:r>
    </w:p>
    <w:p w14:paraId="001D1108" w14:textId="77777777" w:rsidR="007E6857" w:rsidRPr="00F2394E" w:rsidRDefault="007E6857" w:rsidP="007E6857">
      <w:pPr>
        <w:spacing w:after="0"/>
        <w:jc w:val="both"/>
        <w:rPr>
          <w:rFonts w:ascii="Times New Roman" w:eastAsia="Times New Roman" w:hAnsi="Times New Roman" w:cs="Times New Roman"/>
          <w:sz w:val="24"/>
          <w:szCs w:val="24"/>
          <w:u w:val="single"/>
          <w:lang w:eastAsia="fr-FR"/>
        </w:rPr>
      </w:pPr>
    </w:p>
    <w:p w14:paraId="75540820" w14:textId="3BB21468" w:rsidR="00D54343" w:rsidRPr="00D078BD" w:rsidRDefault="00D54343" w:rsidP="00193932">
      <w:pPr>
        <w:spacing w:after="0"/>
        <w:jc w:val="both"/>
        <w:rPr>
          <w:rFonts w:ascii="Times New Roman" w:eastAsia="Times New Roman" w:hAnsi="Times New Roman" w:cs="Times New Roman"/>
          <w:b/>
          <w:bCs/>
          <w:sz w:val="24"/>
          <w:szCs w:val="24"/>
          <w:u w:val="single"/>
          <w:lang w:eastAsia="fr-FR"/>
        </w:rPr>
      </w:pPr>
      <w:r w:rsidRPr="00D078BD">
        <w:rPr>
          <w:rFonts w:ascii="Times New Roman" w:eastAsia="Times New Roman" w:hAnsi="Times New Roman" w:cs="Times New Roman"/>
          <w:b/>
          <w:bCs/>
          <w:sz w:val="24"/>
          <w:szCs w:val="24"/>
          <w:u w:val="single"/>
          <w:lang w:eastAsia="fr-FR"/>
        </w:rPr>
        <w:t>Capacité d’accueil et offres de bourses</w:t>
      </w:r>
    </w:p>
    <w:p w14:paraId="3F4413EB"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33C8B2C8" w14:textId="70EC124A"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Le nombre de places pour la formation est </w:t>
      </w:r>
      <w:r w:rsidR="009B3F8E">
        <w:rPr>
          <w:rFonts w:ascii="Times New Roman" w:eastAsia="Times New Roman" w:hAnsi="Times New Roman" w:cs="Times New Roman"/>
          <w:sz w:val="24"/>
          <w:szCs w:val="24"/>
          <w:lang w:eastAsia="fr-FR"/>
        </w:rPr>
        <w:t xml:space="preserve">très </w:t>
      </w:r>
      <w:r w:rsidRPr="00D078BD">
        <w:rPr>
          <w:rFonts w:ascii="Times New Roman" w:eastAsia="Times New Roman" w:hAnsi="Times New Roman" w:cs="Times New Roman"/>
          <w:sz w:val="24"/>
          <w:szCs w:val="24"/>
          <w:lang w:eastAsia="fr-FR"/>
        </w:rPr>
        <w:t>limité. Les places seront attribuées en fonction de la pertinence de</w:t>
      </w:r>
      <w:r w:rsidR="009B3F8E">
        <w:rPr>
          <w:rFonts w:ascii="Times New Roman" w:eastAsia="Times New Roman" w:hAnsi="Times New Roman" w:cs="Times New Roman"/>
          <w:sz w:val="24"/>
          <w:szCs w:val="24"/>
          <w:lang w:eastAsia="fr-FR"/>
        </w:rPr>
        <w:t xml:space="preserve">s </w:t>
      </w:r>
      <w:r w:rsidRPr="00D078BD">
        <w:rPr>
          <w:rFonts w:ascii="Times New Roman" w:eastAsia="Times New Roman" w:hAnsi="Times New Roman" w:cs="Times New Roman"/>
          <w:sz w:val="24"/>
          <w:szCs w:val="24"/>
          <w:lang w:eastAsia="fr-FR"/>
        </w:rPr>
        <w:t>dossier</w:t>
      </w:r>
      <w:r w:rsidR="009B3F8E">
        <w:rPr>
          <w:rFonts w:ascii="Times New Roman" w:eastAsia="Times New Roman" w:hAnsi="Times New Roman" w:cs="Times New Roman"/>
          <w:sz w:val="24"/>
          <w:szCs w:val="24"/>
          <w:lang w:eastAsia="fr-FR"/>
        </w:rPr>
        <w:t>s de candidature</w:t>
      </w:r>
      <w:r w:rsidR="0063316E" w:rsidRPr="00D078BD">
        <w:rPr>
          <w:rFonts w:ascii="Times New Roman" w:eastAsia="Times New Roman" w:hAnsi="Times New Roman" w:cs="Times New Roman"/>
          <w:sz w:val="24"/>
          <w:szCs w:val="24"/>
          <w:lang w:eastAsia="fr-FR"/>
        </w:rPr>
        <w:t>.</w:t>
      </w:r>
      <w:r w:rsidRPr="00D078BD">
        <w:rPr>
          <w:rFonts w:ascii="Times New Roman" w:eastAsia="Times New Roman" w:hAnsi="Times New Roman" w:cs="Times New Roman"/>
          <w:sz w:val="24"/>
          <w:szCs w:val="24"/>
          <w:lang w:eastAsia="fr-FR"/>
        </w:rPr>
        <w:t xml:space="preserve"> </w:t>
      </w:r>
    </w:p>
    <w:p w14:paraId="107D0A09"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357F5F93" w14:textId="227FD75F"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Dans le but de contribuer davantage au développement des ressources humaines en matière de propriété intellectuelle dans les pays en voie de développement, des bourses couvrant les frais d’inscription, de transport aérien et de séjour à Yaoundé seront offertes par l’OMPI</w:t>
      </w:r>
      <w:r w:rsidR="00B6404B">
        <w:rPr>
          <w:rFonts w:ascii="Times New Roman" w:eastAsia="Times New Roman" w:hAnsi="Times New Roman" w:cs="Times New Roman"/>
          <w:sz w:val="24"/>
          <w:szCs w:val="24"/>
          <w:lang w:eastAsia="fr-FR"/>
        </w:rPr>
        <w:t xml:space="preserve"> et</w:t>
      </w:r>
      <w:r w:rsidRPr="00D078BD">
        <w:rPr>
          <w:rFonts w:ascii="Times New Roman" w:eastAsia="Times New Roman" w:hAnsi="Times New Roman" w:cs="Times New Roman"/>
          <w:sz w:val="24"/>
          <w:szCs w:val="24"/>
          <w:lang w:eastAsia="fr-FR"/>
        </w:rPr>
        <w:t xml:space="preserve"> l’OAPI </w:t>
      </w:r>
      <w:r w:rsidR="00B6404B">
        <w:rPr>
          <w:rFonts w:ascii="Times New Roman" w:eastAsia="Times New Roman" w:hAnsi="Times New Roman" w:cs="Times New Roman"/>
          <w:sz w:val="24"/>
          <w:szCs w:val="24"/>
          <w:lang w:eastAsia="fr-FR"/>
        </w:rPr>
        <w:t xml:space="preserve">avec </w:t>
      </w:r>
      <w:r w:rsidRPr="00D078BD">
        <w:rPr>
          <w:rFonts w:ascii="Times New Roman" w:eastAsia="Times New Roman" w:hAnsi="Times New Roman" w:cs="Times New Roman"/>
          <w:sz w:val="24"/>
          <w:szCs w:val="24"/>
          <w:lang w:eastAsia="fr-FR"/>
        </w:rPr>
        <w:t>le</w:t>
      </w:r>
      <w:r w:rsidR="00B6404B">
        <w:rPr>
          <w:rFonts w:ascii="Times New Roman" w:eastAsia="Times New Roman" w:hAnsi="Times New Roman" w:cs="Times New Roman"/>
          <w:sz w:val="24"/>
          <w:szCs w:val="24"/>
          <w:lang w:eastAsia="fr-FR"/>
        </w:rPr>
        <w:t xml:space="preserve"> soutien du</w:t>
      </w:r>
      <w:r w:rsidRPr="00D078BD">
        <w:rPr>
          <w:rFonts w:ascii="Times New Roman" w:eastAsia="Times New Roman" w:hAnsi="Times New Roman" w:cs="Times New Roman"/>
          <w:sz w:val="24"/>
          <w:szCs w:val="24"/>
          <w:lang w:eastAsia="fr-FR"/>
        </w:rPr>
        <w:t xml:space="preserve"> gouvernement du Japon.</w:t>
      </w:r>
    </w:p>
    <w:p w14:paraId="05396894"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728257BA" w14:textId="3675A1E4"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 xml:space="preserve">Peuvent bénéficier des </w:t>
      </w:r>
      <w:r w:rsidR="00B6404B" w:rsidRPr="00D078BD">
        <w:rPr>
          <w:rFonts w:ascii="Times New Roman" w:eastAsia="Times New Roman" w:hAnsi="Times New Roman" w:cs="Times New Roman"/>
          <w:sz w:val="24"/>
          <w:szCs w:val="24"/>
          <w:lang w:eastAsia="fr-FR"/>
        </w:rPr>
        <w:t>bourses</w:t>
      </w:r>
      <w:r w:rsidR="00B6404B">
        <w:rPr>
          <w:rFonts w:ascii="Times New Roman" w:eastAsia="Times New Roman" w:hAnsi="Times New Roman" w:cs="Times New Roman"/>
          <w:sz w:val="24"/>
          <w:szCs w:val="24"/>
          <w:lang w:eastAsia="fr-FR"/>
        </w:rPr>
        <w:t xml:space="preserve">, </w:t>
      </w:r>
      <w:r w:rsidRPr="00D078BD">
        <w:rPr>
          <w:rFonts w:ascii="Times New Roman" w:eastAsia="Times New Roman" w:hAnsi="Times New Roman" w:cs="Times New Roman"/>
          <w:sz w:val="24"/>
          <w:szCs w:val="24"/>
          <w:lang w:eastAsia="fr-FR"/>
        </w:rPr>
        <w:t>les praticiens de la propriété in</w:t>
      </w:r>
      <w:r w:rsidR="00B6404B">
        <w:rPr>
          <w:rFonts w:ascii="Times New Roman" w:eastAsia="Times New Roman" w:hAnsi="Times New Roman" w:cs="Times New Roman"/>
          <w:sz w:val="24"/>
          <w:szCs w:val="24"/>
          <w:lang w:eastAsia="fr-FR"/>
        </w:rPr>
        <w:t>dustrielle et du droit d’auteur</w:t>
      </w:r>
      <w:r w:rsidRPr="00D078BD">
        <w:rPr>
          <w:rFonts w:ascii="Times New Roman" w:eastAsia="Times New Roman" w:hAnsi="Times New Roman" w:cs="Times New Roman"/>
          <w:sz w:val="24"/>
          <w:szCs w:val="24"/>
          <w:lang w:eastAsia="fr-FR"/>
        </w:rPr>
        <w:t xml:space="preserve">, </w:t>
      </w:r>
      <w:r w:rsidR="00B6404B" w:rsidRPr="00D078BD">
        <w:rPr>
          <w:rFonts w:ascii="Times New Roman" w:eastAsia="Times New Roman" w:hAnsi="Times New Roman" w:cs="Times New Roman"/>
          <w:sz w:val="24"/>
          <w:szCs w:val="24"/>
          <w:lang w:eastAsia="fr-FR"/>
        </w:rPr>
        <w:t>les enseignants</w:t>
      </w:r>
      <w:r w:rsidR="00B6404B">
        <w:rPr>
          <w:rFonts w:ascii="Times New Roman" w:eastAsia="Times New Roman" w:hAnsi="Times New Roman" w:cs="Times New Roman"/>
          <w:sz w:val="24"/>
          <w:szCs w:val="24"/>
          <w:lang w:eastAsia="fr-FR"/>
        </w:rPr>
        <w:t>-chercheurs,</w:t>
      </w:r>
      <w:r w:rsidR="00B6404B" w:rsidRPr="00D078BD">
        <w:rPr>
          <w:rFonts w:ascii="Times New Roman" w:eastAsia="Times New Roman" w:hAnsi="Times New Roman" w:cs="Times New Roman"/>
          <w:sz w:val="24"/>
          <w:szCs w:val="24"/>
          <w:lang w:eastAsia="fr-FR"/>
        </w:rPr>
        <w:t xml:space="preserve"> </w:t>
      </w:r>
      <w:r w:rsidR="000A1F07">
        <w:rPr>
          <w:rFonts w:ascii="Times New Roman" w:eastAsia="Times New Roman" w:hAnsi="Times New Roman" w:cs="Times New Roman"/>
          <w:sz w:val="24"/>
          <w:szCs w:val="24"/>
          <w:lang w:eastAsia="fr-FR"/>
        </w:rPr>
        <w:t xml:space="preserve">le personnel des administrations gouvernementales, </w:t>
      </w:r>
      <w:r w:rsidR="00B6404B">
        <w:rPr>
          <w:rFonts w:ascii="Times New Roman" w:eastAsia="Times New Roman" w:hAnsi="Times New Roman" w:cs="Times New Roman"/>
          <w:sz w:val="24"/>
          <w:szCs w:val="24"/>
          <w:lang w:eastAsia="fr-FR"/>
        </w:rPr>
        <w:t>les étudiants en fin de cycle et toutes autres personnes désireux de se spécialiser dans le domaine de la propriété intellectuelle</w:t>
      </w:r>
      <w:r w:rsidRPr="00D078BD">
        <w:rPr>
          <w:rFonts w:ascii="Times New Roman" w:eastAsia="Times New Roman" w:hAnsi="Times New Roman" w:cs="Times New Roman"/>
          <w:sz w:val="24"/>
          <w:szCs w:val="24"/>
          <w:lang w:eastAsia="fr-FR"/>
        </w:rPr>
        <w:t xml:space="preserve"> ainsi que les travailleurs des institutions de recherche </w:t>
      </w:r>
      <w:r w:rsidR="00B6404B">
        <w:rPr>
          <w:rFonts w:ascii="Times New Roman" w:eastAsia="Times New Roman" w:hAnsi="Times New Roman" w:cs="Times New Roman"/>
          <w:sz w:val="24"/>
          <w:szCs w:val="24"/>
          <w:lang w:eastAsia="fr-FR"/>
        </w:rPr>
        <w:t>et</w:t>
      </w:r>
      <w:r w:rsidRPr="00D078BD">
        <w:rPr>
          <w:rFonts w:ascii="Times New Roman" w:eastAsia="Times New Roman" w:hAnsi="Times New Roman" w:cs="Times New Roman"/>
          <w:sz w:val="24"/>
          <w:szCs w:val="24"/>
          <w:lang w:eastAsia="fr-FR"/>
        </w:rPr>
        <w:t xml:space="preserve"> </w:t>
      </w:r>
      <w:r w:rsidR="00B6404B">
        <w:rPr>
          <w:rFonts w:ascii="Times New Roman" w:eastAsia="Times New Roman" w:hAnsi="Times New Roman" w:cs="Times New Roman"/>
          <w:sz w:val="24"/>
          <w:szCs w:val="24"/>
          <w:lang w:eastAsia="fr-FR"/>
        </w:rPr>
        <w:t>des agences de valorisation</w:t>
      </w:r>
      <w:r w:rsidRPr="00D078BD">
        <w:rPr>
          <w:rFonts w:ascii="Times New Roman" w:eastAsia="Times New Roman" w:hAnsi="Times New Roman" w:cs="Times New Roman"/>
          <w:sz w:val="24"/>
          <w:szCs w:val="24"/>
          <w:lang w:eastAsia="fr-FR"/>
        </w:rPr>
        <w:t>.</w:t>
      </w:r>
    </w:p>
    <w:p w14:paraId="38E876DA" w14:textId="77777777" w:rsidR="00193932" w:rsidRPr="00D078BD" w:rsidRDefault="00193932" w:rsidP="00193932">
      <w:pPr>
        <w:spacing w:after="0"/>
        <w:jc w:val="both"/>
        <w:rPr>
          <w:rFonts w:ascii="Times New Roman" w:eastAsia="Times New Roman" w:hAnsi="Times New Roman" w:cs="Times New Roman"/>
          <w:sz w:val="24"/>
          <w:szCs w:val="24"/>
          <w:lang w:eastAsia="fr-FR"/>
        </w:rPr>
      </w:pPr>
    </w:p>
    <w:p w14:paraId="0D6C65CC" w14:textId="5170A003" w:rsidR="00D54343" w:rsidRPr="00D078BD" w:rsidRDefault="00D54343"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Les candidats qui obtiendront une bourse de l’OMPI</w:t>
      </w:r>
      <w:r w:rsidR="00FB515B" w:rsidRPr="00D078BD">
        <w:rPr>
          <w:rFonts w:ascii="Times New Roman" w:eastAsia="Times New Roman" w:hAnsi="Times New Roman" w:cs="Times New Roman"/>
          <w:sz w:val="24"/>
          <w:szCs w:val="24"/>
          <w:lang w:eastAsia="fr-FR"/>
        </w:rPr>
        <w:t>, de l’OAPI ou du gouvernement du Japon</w:t>
      </w:r>
      <w:r w:rsidRPr="00D078BD">
        <w:rPr>
          <w:rFonts w:ascii="Times New Roman" w:eastAsia="Times New Roman" w:hAnsi="Times New Roman" w:cs="Times New Roman"/>
          <w:sz w:val="24"/>
          <w:szCs w:val="24"/>
          <w:lang w:eastAsia="fr-FR"/>
        </w:rPr>
        <w:t xml:space="preserve"> en seront informés par l</w:t>
      </w:r>
      <w:r w:rsidR="000A1F07">
        <w:rPr>
          <w:rFonts w:ascii="Times New Roman" w:eastAsia="Times New Roman" w:hAnsi="Times New Roman" w:cs="Times New Roman"/>
          <w:sz w:val="24"/>
          <w:szCs w:val="24"/>
          <w:lang w:eastAsia="fr-FR"/>
        </w:rPr>
        <w:t xml:space="preserve">es </w:t>
      </w:r>
      <w:r w:rsidRPr="00D078BD">
        <w:rPr>
          <w:rFonts w:ascii="Times New Roman" w:eastAsia="Times New Roman" w:hAnsi="Times New Roman" w:cs="Times New Roman"/>
          <w:sz w:val="24"/>
          <w:szCs w:val="24"/>
          <w:lang w:eastAsia="fr-FR"/>
        </w:rPr>
        <w:t>Académie</w:t>
      </w:r>
      <w:r w:rsidR="000A1F07">
        <w:rPr>
          <w:rFonts w:ascii="Times New Roman" w:eastAsia="Times New Roman" w:hAnsi="Times New Roman" w:cs="Times New Roman"/>
          <w:sz w:val="24"/>
          <w:szCs w:val="24"/>
          <w:lang w:eastAsia="fr-FR"/>
        </w:rPr>
        <w:t>s</w:t>
      </w:r>
      <w:r w:rsidRPr="00D078BD">
        <w:rPr>
          <w:rFonts w:ascii="Times New Roman" w:eastAsia="Times New Roman" w:hAnsi="Times New Roman" w:cs="Times New Roman"/>
          <w:sz w:val="24"/>
          <w:szCs w:val="24"/>
          <w:lang w:eastAsia="fr-FR"/>
        </w:rPr>
        <w:t xml:space="preserve"> de l’OMPI</w:t>
      </w:r>
      <w:r w:rsidR="001F3231" w:rsidRPr="00D078BD">
        <w:rPr>
          <w:rFonts w:ascii="Times New Roman" w:eastAsia="Times New Roman" w:hAnsi="Times New Roman" w:cs="Times New Roman"/>
          <w:sz w:val="24"/>
          <w:szCs w:val="24"/>
          <w:lang w:eastAsia="fr-FR"/>
        </w:rPr>
        <w:t xml:space="preserve"> </w:t>
      </w:r>
      <w:r w:rsidR="00D25BEC" w:rsidRPr="00D078BD">
        <w:rPr>
          <w:rFonts w:ascii="Times New Roman" w:eastAsia="Times New Roman" w:hAnsi="Times New Roman" w:cs="Times New Roman"/>
          <w:sz w:val="24"/>
          <w:szCs w:val="24"/>
          <w:lang w:eastAsia="fr-FR"/>
        </w:rPr>
        <w:t>et</w:t>
      </w:r>
      <w:r w:rsidR="001F3231" w:rsidRPr="00D078BD">
        <w:rPr>
          <w:rFonts w:ascii="Times New Roman" w:eastAsia="Times New Roman" w:hAnsi="Times New Roman" w:cs="Times New Roman"/>
          <w:sz w:val="24"/>
          <w:szCs w:val="24"/>
          <w:lang w:eastAsia="fr-FR"/>
        </w:rPr>
        <w:t xml:space="preserve"> de l’OAPI.</w:t>
      </w:r>
    </w:p>
    <w:p w14:paraId="1779DE48" w14:textId="21BE4D6E" w:rsidR="0063316E" w:rsidRPr="00D078BD" w:rsidRDefault="0063316E" w:rsidP="00193932">
      <w:pPr>
        <w:spacing w:after="0"/>
        <w:jc w:val="both"/>
        <w:rPr>
          <w:rFonts w:ascii="Times New Roman" w:eastAsia="Times New Roman" w:hAnsi="Times New Roman" w:cs="Times New Roman"/>
          <w:sz w:val="24"/>
          <w:szCs w:val="24"/>
          <w:lang w:eastAsia="fr-FR"/>
        </w:rPr>
      </w:pPr>
      <w:r w:rsidRPr="00D078BD">
        <w:rPr>
          <w:rFonts w:ascii="Times New Roman" w:eastAsia="Times New Roman" w:hAnsi="Times New Roman" w:cs="Times New Roman"/>
          <w:sz w:val="24"/>
          <w:szCs w:val="24"/>
          <w:lang w:eastAsia="fr-FR"/>
        </w:rPr>
        <w:t>Des places de non-boursier seront attribués à des candidats qui auront prouvé leur capacité à financer les frais de scolarité, de voyage et de séjour durant la phase présentielle de la formation, à Yaoundé (Cameroun). Les candidats non-boursiers seront informés par l’OAPI.</w:t>
      </w:r>
    </w:p>
    <w:p w14:paraId="31DBB47A" w14:textId="77777777" w:rsidR="007B4172" w:rsidRPr="00D078BD" w:rsidRDefault="007B4172" w:rsidP="00193932">
      <w:pPr>
        <w:spacing w:after="0"/>
        <w:rPr>
          <w:rFonts w:ascii="Times New Roman" w:hAnsi="Times New Roman" w:cs="Times New Roman"/>
          <w:sz w:val="24"/>
          <w:szCs w:val="24"/>
        </w:rPr>
      </w:pPr>
    </w:p>
    <w:sectPr w:rsidR="007B4172" w:rsidRPr="00D078BD" w:rsidSect="00193932">
      <w:footerReference w:type="even" r:id="rId14"/>
      <w:footerReference w:type="default" r:id="rId15"/>
      <w:footerReference w:type="first" r:id="rId16"/>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4A90" w14:textId="77777777" w:rsidR="00B72F30" w:rsidRDefault="00B72F30" w:rsidP="00CF2AA9">
      <w:pPr>
        <w:spacing w:after="0" w:line="240" w:lineRule="auto"/>
      </w:pPr>
      <w:r>
        <w:separator/>
      </w:r>
    </w:p>
  </w:endnote>
  <w:endnote w:type="continuationSeparator" w:id="0">
    <w:p w14:paraId="0FE74BE4" w14:textId="77777777" w:rsidR="00B72F30" w:rsidRDefault="00B72F30" w:rsidP="00CF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19BA" w14:textId="34E156CB" w:rsidR="007E6857" w:rsidRDefault="007E6857">
    <w:pPr>
      <w:pStyle w:val="Pieddepage"/>
    </w:pPr>
    <w:r>
      <w:rPr>
        <w:noProof/>
        <w14:ligatures w14:val="standardContextual"/>
      </w:rPr>
      <mc:AlternateContent>
        <mc:Choice Requires="wps">
          <w:drawing>
            <wp:anchor distT="0" distB="0" distL="0" distR="0" simplePos="0" relativeHeight="251659264" behindDoc="0" locked="0" layoutInCell="1" allowOverlap="1" wp14:anchorId="43CB847C" wp14:editId="5F78A5ED">
              <wp:simplePos x="635" y="635"/>
              <wp:positionH relativeFrom="page">
                <wp:align>center</wp:align>
              </wp:positionH>
              <wp:positionV relativeFrom="page">
                <wp:align>bottom</wp:align>
              </wp:positionV>
              <wp:extent cx="1715135" cy="368935"/>
              <wp:effectExtent l="0" t="0" r="18415" b="0"/>
              <wp:wrapNone/>
              <wp:docPr id="761542641"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68935"/>
                      </a:xfrm>
                      <a:prstGeom prst="rect">
                        <a:avLst/>
                      </a:prstGeom>
                      <a:noFill/>
                      <a:ln>
                        <a:noFill/>
                      </a:ln>
                    </wps:spPr>
                    <wps:txbx>
                      <w:txbxContent>
                        <w:p w14:paraId="4C29C00A" w14:textId="78B90E74"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B847C" id="_x0000_t202" coordsize="21600,21600" o:spt="202" path="m,l,21600r21600,l21600,xe">
              <v:stroke joinstyle="miter"/>
              <v:path gradientshapeok="t" o:connecttype="rect"/>
            </v:shapetype>
            <v:shape id="Text Box 2" o:spid="_x0000_s1029" type="#_x0000_t202" alt="WIPO FOR OFFICIAL USE ONLY " style="position:absolute;margin-left:0;margin-top:0;width:135.0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" filled="f" stroked="f">
              <v:textbox style="mso-fit-shape-to-text:t" inset="0,0,0,15pt">
                <w:txbxContent>
                  <w:p w14:paraId="4C29C00A" w14:textId="78B90E74"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A75E" w14:textId="5025F04D" w:rsidR="00CF2AA9" w:rsidRDefault="007E6857">
    <w:pPr>
      <w:pStyle w:val="Pieddepage"/>
      <w:jc w:val="center"/>
    </w:pPr>
    <w:r>
      <w:rPr>
        <w:noProof/>
        <w14:ligatures w14:val="standardContextual"/>
      </w:rPr>
      <mc:AlternateContent>
        <mc:Choice Requires="wps">
          <w:drawing>
            <wp:anchor distT="0" distB="0" distL="0" distR="0" simplePos="0" relativeHeight="251660288" behindDoc="0" locked="0" layoutInCell="1" allowOverlap="1" wp14:anchorId="5A809FF3" wp14:editId="3FD62E74">
              <wp:simplePos x="898497" y="9899374"/>
              <wp:positionH relativeFrom="page">
                <wp:align>center</wp:align>
              </wp:positionH>
              <wp:positionV relativeFrom="page">
                <wp:align>bottom</wp:align>
              </wp:positionV>
              <wp:extent cx="1715135" cy="368935"/>
              <wp:effectExtent l="0" t="0" r="18415" b="0"/>
              <wp:wrapNone/>
              <wp:docPr id="70184178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68935"/>
                      </a:xfrm>
                      <a:prstGeom prst="rect">
                        <a:avLst/>
                      </a:prstGeom>
                      <a:noFill/>
                      <a:ln>
                        <a:noFill/>
                      </a:ln>
                    </wps:spPr>
                    <wps:txbx>
                      <w:txbxContent>
                        <w:p w14:paraId="38E55F83" w14:textId="528DF570"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9FF3" id="_x0000_t202" coordsize="21600,21600" o:spt="202" path="m,l,21600r21600,l21600,xe">
              <v:stroke joinstyle="miter"/>
              <v:path gradientshapeok="t" o:connecttype="rect"/>
            </v:shapetype>
            <v:shape id="Text Box 3" o:spid="_x0000_s1030" type="#_x0000_t202" alt="WIPO FOR OFFICIAL USE ONLY " style="position:absolute;left:0;text-align:left;margin-left:0;margin-top:0;width:135.0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" filled="f" stroked="f">
              <v:textbox style="mso-fit-shape-to-text:t" inset="0,0,0,15pt">
                <w:txbxContent>
                  <w:p w14:paraId="38E55F83" w14:textId="528DF570"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v:textbox>
              <w10:wrap anchorx="page" anchory="page"/>
            </v:shape>
          </w:pict>
        </mc:Fallback>
      </mc:AlternateContent>
    </w:r>
    <w:sdt>
      <w:sdtPr>
        <w:id w:val="22452409"/>
        <w:docPartObj>
          <w:docPartGallery w:val="Page Numbers (Bottom of Page)"/>
          <w:docPartUnique/>
        </w:docPartObj>
      </w:sdtPr>
      <w:sdtContent>
        <w:r w:rsidR="00CF2AA9">
          <w:fldChar w:fldCharType="begin"/>
        </w:r>
        <w:r w:rsidR="00CF2AA9">
          <w:instrText>PAGE   \* MERGEFORMAT</w:instrText>
        </w:r>
        <w:r w:rsidR="00CF2AA9">
          <w:fldChar w:fldCharType="separate"/>
        </w:r>
        <w:r w:rsidR="00CF2AA9">
          <w:t>2</w:t>
        </w:r>
        <w:r w:rsidR="00CF2AA9">
          <w:fldChar w:fldCharType="end"/>
        </w:r>
      </w:sdtContent>
    </w:sdt>
  </w:p>
  <w:p w14:paraId="2A070F76" w14:textId="77777777" w:rsidR="00CF2AA9" w:rsidRDefault="00CF2A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1FBD" w14:textId="35A26CC2" w:rsidR="007E6857" w:rsidRDefault="007E6857">
    <w:pPr>
      <w:pStyle w:val="Pieddepage"/>
    </w:pPr>
    <w:r>
      <w:rPr>
        <w:noProof/>
        <w14:ligatures w14:val="standardContextual"/>
      </w:rPr>
      <mc:AlternateContent>
        <mc:Choice Requires="wps">
          <w:drawing>
            <wp:anchor distT="0" distB="0" distL="0" distR="0" simplePos="0" relativeHeight="251658240" behindDoc="0" locked="0" layoutInCell="1" allowOverlap="1" wp14:anchorId="333324CC" wp14:editId="4EFF5C34">
              <wp:simplePos x="635" y="635"/>
              <wp:positionH relativeFrom="page">
                <wp:align>center</wp:align>
              </wp:positionH>
              <wp:positionV relativeFrom="page">
                <wp:align>bottom</wp:align>
              </wp:positionV>
              <wp:extent cx="1715135" cy="368935"/>
              <wp:effectExtent l="0" t="0" r="18415" b="0"/>
              <wp:wrapNone/>
              <wp:docPr id="1843741445"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68935"/>
                      </a:xfrm>
                      <a:prstGeom prst="rect">
                        <a:avLst/>
                      </a:prstGeom>
                      <a:noFill/>
                      <a:ln>
                        <a:noFill/>
                      </a:ln>
                    </wps:spPr>
                    <wps:txbx>
                      <w:txbxContent>
                        <w:p w14:paraId="396C93A7" w14:textId="1569457D"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324CC" id="_x0000_t202" coordsize="21600,21600" o:spt="202" path="m,l,21600r21600,l21600,xe">
              <v:stroke joinstyle="miter"/>
              <v:path gradientshapeok="t" o:connecttype="rect"/>
            </v:shapetype>
            <v:shape id="Text Box 1" o:spid="_x0000_s1031" type="#_x0000_t202" alt="WIPO FOR OFFICIAL USE ONLY " style="position:absolute;margin-left:0;margin-top:0;width:135.0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" filled="f" stroked="f">
              <v:textbox style="mso-fit-shape-to-text:t" inset="0,0,0,15pt">
                <w:txbxContent>
                  <w:p w14:paraId="396C93A7" w14:textId="1569457D" w:rsidR="007E6857" w:rsidRPr="007E6857" w:rsidRDefault="007E6857" w:rsidP="007E6857">
                    <w:pPr>
                      <w:spacing w:after="0"/>
                      <w:rPr>
                        <w:rFonts w:ascii="Aptos" w:eastAsia="Aptos" w:hAnsi="Aptos" w:cs="Aptos"/>
                        <w:noProof/>
                        <w:color w:val="000000"/>
                        <w:sz w:val="20"/>
                        <w:szCs w:val="20"/>
                      </w:rPr>
                    </w:pPr>
                    <w:r w:rsidRPr="007E6857">
                      <w:rPr>
                        <w:rFonts w:ascii="Aptos" w:eastAsia="Aptos" w:hAnsi="Aptos" w:cs="Aptos"/>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D344" w14:textId="77777777" w:rsidR="00B72F30" w:rsidRDefault="00B72F30" w:rsidP="00CF2AA9">
      <w:pPr>
        <w:spacing w:after="0" w:line="240" w:lineRule="auto"/>
      </w:pPr>
      <w:r>
        <w:separator/>
      </w:r>
    </w:p>
  </w:footnote>
  <w:footnote w:type="continuationSeparator" w:id="0">
    <w:p w14:paraId="11BDB50A" w14:textId="77777777" w:rsidR="00B72F30" w:rsidRDefault="00B72F30" w:rsidP="00CF2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7FD4"/>
    <w:multiLevelType w:val="hybridMultilevel"/>
    <w:tmpl w:val="9CD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657AF"/>
    <w:multiLevelType w:val="multilevel"/>
    <w:tmpl w:val="40BCE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91044F"/>
    <w:multiLevelType w:val="multilevel"/>
    <w:tmpl w:val="0128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22EB1"/>
    <w:multiLevelType w:val="multilevel"/>
    <w:tmpl w:val="12628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059AF"/>
    <w:multiLevelType w:val="multilevel"/>
    <w:tmpl w:val="9126D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31874"/>
    <w:multiLevelType w:val="multilevel"/>
    <w:tmpl w:val="9F424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D02F6"/>
    <w:multiLevelType w:val="multilevel"/>
    <w:tmpl w:val="8D16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86C30"/>
    <w:multiLevelType w:val="multilevel"/>
    <w:tmpl w:val="AAEEF5E8"/>
    <w:lvl w:ilvl="0">
      <w:start w:val="2"/>
      <w:numFmt w:val="bullet"/>
      <w:lvlText w:val="-"/>
      <w:lvlJc w:val="left"/>
      <w:pPr>
        <w:tabs>
          <w:tab w:val="num" w:pos="720"/>
        </w:tabs>
        <w:ind w:left="720" w:hanging="360"/>
      </w:pPr>
      <w:rPr>
        <w:rFonts w:ascii="Sylfaen" w:eastAsiaTheme="minorHAnsi" w:hAnsi="Sylfaen"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35D84"/>
    <w:multiLevelType w:val="multilevel"/>
    <w:tmpl w:val="8F7C287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EE60A2"/>
    <w:multiLevelType w:val="hybridMultilevel"/>
    <w:tmpl w:val="CCB4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24360"/>
    <w:multiLevelType w:val="multilevel"/>
    <w:tmpl w:val="ED4A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701B8"/>
    <w:multiLevelType w:val="multilevel"/>
    <w:tmpl w:val="9A82F776"/>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C5612"/>
    <w:multiLevelType w:val="multilevel"/>
    <w:tmpl w:val="57CC8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5396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042062">
    <w:abstractNumId w:val="4"/>
  </w:num>
  <w:num w:numId="3" w16cid:durableId="639504325">
    <w:abstractNumId w:val="2"/>
  </w:num>
  <w:num w:numId="4" w16cid:durableId="1622303582">
    <w:abstractNumId w:val="10"/>
  </w:num>
  <w:num w:numId="5" w16cid:durableId="711735727">
    <w:abstractNumId w:val="12"/>
  </w:num>
  <w:num w:numId="6" w16cid:durableId="1015308576">
    <w:abstractNumId w:val="6"/>
  </w:num>
  <w:num w:numId="7" w16cid:durableId="326640936">
    <w:abstractNumId w:val="3"/>
  </w:num>
  <w:num w:numId="8" w16cid:durableId="1116675510">
    <w:abstractNumId w:val="8"/>
  </w:num>
  <w:num w:numId="9" w16cid:durableId="982537529">
    <w:abstractNumId w:val="7"/>
  </w:num>
  <w:num w:numId="10" w16cid:durableId="1480146368">
    <w:abstractNumId w:val="5"/>
  </w:num>
  <w:num w:numId="11" w16cid:durableId="1865090518">
    <w:abstractNumId w:val="11"/>
  </w:num>
  <w:num w:numId="12" w16cid:durableId="531262244">
    <w:abstractNumId w:val="0"/>
  </w:num>
  <w:num w:numId="13" w16cid:durableId="382098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3"/>
    <w:rsid w:val="000A1F07"/>
    <w:rsid w:val="00175304"/>
    <w:rsid w:val="00193932"/>
    <w:rsid w:val="001A74CD"/>
    <w:rsid w:val="001B0081"/>
    <w:rsid w:val="001F20DD"/>
    <w:rsid w:val="001F3231"/>
    <w:rsid w:val="00264A9D"/>
    <w:rsid w:val="00264F40"/>
    <w:rsid w:val="00334D30"/>
    <w:rsid w:val="003A5BB8"/>
    <w:rsid w:val="003B0BB2"/>
    <w:rsid w:val="004C52AF"/>
    <w:rsid w:val="00512FC1"/>
    <w:rsid w:val="00622318"/>
    <w:rsid w:val="0063316E"/>
    <w:rsid w:val="006421E6"/>
    <w:rsid w:val="006E4866"/>
    <w:rsid w:val="007B4172"/>
    <w:rsid w:val="007E6857"/>
    <w:rsid w:val="008020B0"/>
    <w:rsid w:val="0084322C"/>
    <w:rsid w:val="008457AD"/>
    <w:rsid w:val="0089009A"/>
    <w:rsid w:val="00905586"/>
    <w:rsid w:val="00937E6F"/>
    <w:rsid w:val="00954910"/>
    <w:rsid w:val="0096771E"/>
    <w:rsid w:val="00984CF9"/>
    <w:rsid w:val="009B3F8E"/>
    <w:rsid w:val="00A835C2"/>
    <w:rsid w:val="00AB5FF0"/>
    <w:rsid w:val="00B34966"/>
    <w:rsid w:val="00B6404B"/>
    <w:rsid w:val="00B72F30"/>
    <w:rsid w:val="00BF1091"/>
    <w:rsid w:val="00C23C30"/>
    <w:rsid w:val="00C26374"/>
    <w:rsid w:val="00C53FEC"/>
    <w:rsid w:val="00CB5CBC"/>
    <w:rsid w:val="00CC2EA2"/>
    <w:rsid w:val="00CF2AA9"/>
    <w:rsid w:val="00D01D21"/>
    <w:rsid w:val="00D078BD"/>
    <w:rsid w:val="00D25BEC"/>
    <w:rsid w:val="00D54343"/>
    <w:rsid w:val="00D66095"/>
    <w:rsid w:val="00DC04A0"/>
    <w:rsid w:val="00E31940"/>
    <w:rsid w:val="00E811B4"/>
    <w:rsid w:val="00EA2A99"/>
    <w:rsid w:val="00F2012F"/>
    <w:rsid w:val="00F2394E"/>
    <w:rsid w:val="00F82593"/>
    <w:rsid w:val="00FB515B"/>
    <w:rsid w:val="00FC2527"/>
    <w:rsid w:val="00FD064C"/>
    <w:rsid w:val="00FF299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2304"/>
  <w15:chartTrackingRefBased/>
  <w15:docId w15:val="{4ED6921B-C620-4337-BBE9-2C73D3B5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43"/>
    <w:pPr>
      <w:spacing w:after="200" w:line="276" w:lineRule="auto"/>
    </w:pPr>
    <w:rPr>
      <w:kern w:val="0"/>
      <w:lang w:val="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4343"/>
    <w:rPr>
      <w:color w:val="0000FF"/>
      <w:u w:val="single"/>
    </w:rPr>
  </w:style>
  <w:style w:type="character" w:styleId="Lienhypertextesuivivisit">
    <w:name w:val="FollowedHyperlink"/>
    <w:basedOn w:val="Policepardfaut"/>
    <w:uiPriority w:val="99"/>
    <w:semiHidden/>
    <w:unhideWhenUsed/>
    <w:rsid w:val="00DC04A0"/>
    <w:rPr>
      <w:color w:val="954F72" w:themeColor="followedHyperlink"/>
      <w:u w:val="single"/>
    </w:rPr>
  </w:style>
  <w:style w:type="character" w:styleId="Mentionnonrsolue">
    <w:name w:val="Unresolved Mention"/>
    <w:basedOn w:val="Policepardfaut"/>
    <w:uiPriority w:val="99"/>
    <w:semiHidden/>
    <w:unhideWhenUsed/>
    <w:rsid w:val="00193932"/>
    <w:rPr>
      <w:color w:val="605E5C"/>
      <w:shd w:val="clear" w:color="auto" w:fill="E1DFDD"/>
    </w:rPr>
  </w:style>
  <w:style w:type="paragraph" w:styleId="Rvision">
    <w:name w:val="Revision"/>
    <w:hidden/>
    <w:uiPriority w:val="99"/>
    <w:semiHidden/>
    <w:rsid w:val="00C26374"/>
    <w:pPr>
      <w:spacing w:after="0" w:line="240" w:lineRule="auto"/>
    </w:pPr>
    <w:rPr>
      <w:kern w:val="0"/>
      <w:lang w:val="fr-FR"/>
      <w14:ligatures w14:val="none"/>
    </w:rPr>
  </w:style>
  <w:style w:type="paragraph" w:styleId="Paragraphedeliste">
    <w:name w:val="List Paragraph"/>
    <w:basedOn w:val="Normal"/>
    <w:uiPriority w:val="34"/>
    <w:qFormat/>
    <w:rsid w:val="00D66095"/>
    <w:pPr>
      <w:ind w:left="720"/>
      <w:contextualSpacing/>
    </w:pPr>
  </w:style>
  <w:style w:type="paragraph" w:styleId="En-tte">
    <w:name w:val="header"/>
    <w:basedOn w:val="Normal"/>
    <w:link w:val="En-tteCar"/>
    <w:uiPriority w:val="99"/>
    <w:unhideWhenUsed/>
    <w:rsid w:val="00CF2AA9"/>
    <w:pPr>
      <w:tabs>
        <w:tab w:val="center" w:pos="4536"/>
        <w:tab w:val="right" w:pos="9072"/>
      </w:tabs>
      <w:spacing w:after="0" w:line="240" w:lineRule="auto"/>
    </w:pPr>
  </w:style>
  <w:style w:type="character" w:customStyle="1" w:styleId="En-tteCar">
    <w:name w:val="En-tête Car"/>
    <w:basedOn w:val="Policepardfaut"/>
    <w:link w:val="En-tte"/>
    <w:uiPriority w:val="99"/>
    <w:rsid w:val="00CF2AA9"/>
    <w:rPr>
      <w:kern w:val="0"/>
      <w:lang w:val="fr-FR"/>
      <w14:ligatures w14:val="none"/>
    </w:rPr>
  </w:style>
  <w:style w:type="paragraph" w:styleId="Pieddepage">
    <w:name w:val="footer"/>
    <w:basedOn w:val="Normal"/>
    <w:link w:val="PieddepageCar"/>
    <w:uiPriority w:val="99"/>
    <w:unhideWhenUsed/>
    <w:rsid w:val="00CF2A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AA9"/>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4171">
      <w:bodyDiv w:val="1"/>
      <w:marLeft w:val="0"/>
      <w:marRight w:val="0"/>
      <w:marTop w:val="0"/>
      <w:marBottom w:val="0"/>
      <w:divBdr>
        <w:top w:val="none" w:sz="0" w:space="0" w:color="auto"/>
        <w:left w:val="none" w:sz="0" w:space="0" w:color="auto"/>
        <w:bottom w:val="none" w:sz="0" w:space="0" w:color="auto"/>
        <w:right w:val="none" w:sz="0" w:space="0" w:color="auto"/>
      </w:divBdr>
    </w:div>
    <w:div w:id="648486799">
      <w:bodyDiv w:val="1"/>
      <w:marLeft w:val="0"/>
      <w:marRight w:val="0"/>
      <w:marTop w:val="0"/>
      <w:marBottom w:val="0"/>
      <w:divBdr>
        <w:top w:val="none" w:sz="0" w:space="0" w:color="auto"/>
        <w:left w:val="none" w:sz="0" w:space="0" w:color="auto"/>
        <w:bottom w:val="none" w:sz="0" w:space="0" w:color="auto"/>
        <w:right w:val="none" w:sz="0" w:space="0" w:color="auto"/>
      </w:divBdr>
    </w:div>
    <w:div w:id="867138918">
      <w:bodyDiv w:val="1"/>
      <w:marLeft w:val="0"/>
      <w:marRight w:val="0"/>
      <w:marTop w:val="0"/>
      <w:marBottom w:val="0"/>
      <w:divBdr>
        <w:top w:val="none" w:sz="0" w:space="0" w:color="auto"/>
        <w:left w:val="none" w:sz="0" w:space="0" w:color="auto"/>
        <w:bottom w:val="none" w:sz="0" w:space="0" w:color="auto"/>
        <w:right w:val="none" w:sz="0" w:space="0" w:color="auto"/>
      </w:divBdr>
    </w:div>
    <w:div w:id="1032807865">
      <w:bodyDiv w:val="1"/>
      <w:marLeft w:val="0"/>
      <w:marRight w:val="0"/>
      <w:marTop w:val="0"/>
      <w:marBottom w:val="0"/>
      <w:divBdr>
        <w:top w:val="none" w:sz="0" w:space="0" w:color="auto"/>
        <w:left w:val="none" w:sz="0" w:space="0" w:color="auto"/>
        <w:bottom w:val="none" w:sz="0" w:space="0" w:color="auto"/>
        <w:right w:val="none" w:sz="0" w:space="0" w:color="auto"/>
      </w:divBdr>
    </w:div>
    <w:div w:id="20590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lc.wipo.int/acc/index.jsf?page=aipCatalog.xhtml&amp;lang=fr&amp;cc=MIP_YAOUN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forms.app/oapi-file/map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ersite-yde2.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api.in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1098</Words>
  <Characters>6188</Characters>
  <Application>Microsoft Office Word</Application>
  <DocSecurity>0</DocSecurity>
  <Lines>162</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Ervais EDOU NTSAKA</dc:creator>
  <cp:keywords/>
  <dc:description/>
  <cp:lastModifiedBy>Aimé BROU</cp:lastModifiedBy>
  <cp:revision>4</cp:revision>
  <dcterms:created xsi:type="dcterms:W3CDTF">2026-03-27T09:04:00Z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6de54305,2d6437f1,29d54178</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2026-03-12T13:34:06Z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c77aa6e3-a8d1-4597-8701-3186f11332d2</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